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3F566" w14:textId="77777777" w:rsidR="001C1C19" w:rsidRPr="001C1C19" w:rsidRDefault="001C1C19" w:rsidP="001C1C19">
      <w:pPr>
        <w:jc w:val="center"/>
        <w:rPr>
          <w:sz w:val="28"/>
          <w:szCs w:val="28"/>
        </w:rPr>
      </w:pPr>
      <w:proofErr w:type="spellStart"/>
      <w:r w:rsidRPr="001C1C19">
        <w:rPr>
          <w:sz w:val="28"/>
          <w:szCs w:val="28"/>
        </w:rPr>
        <w:t>GreenMAR</w:t>
      </w:r>
      <w:proofErr w:type="spellEnd"/>
      <w:r w:rsidRPr="001C1C19">
        <w:rPr>
          <w:sz w:val="28"/>
          <w:szCs w:val="28"/>
        </w:rPr>
        <w:t xml:space="preserve"> publications</w:t>
      </w:r>
    </w:p>
    <w:p w14:paraId="0D9A16EF" w14:textId="77777777" w:rsidR="001C1C19" w:rsidRDefault="001C1C19" w:rsidP="001C1C19"/>
    <w:p w14:paraId="6B6E903C" w14:textId="77777777" w:rsidR="001C1C19" w:rsidRDefault="001C1C19" w:rsidP="001C1C19">
      <w:pPr>
        <w:pStyle w:val="ListParagraph"/>
        <w:numPr>
          <w:ilvl w:val="0"/>
          <w:numId w:val="3"/>
        </w:numPr>
        <w:spacing w:before="240" w:after="240"/>
        <w:contextualSpacing w:val="0"/>
      </w:pPr>
      <w:proofErr w:type="spellStart"/>
      <w:r>
        <w:t>Paasche</w:t>
      </w:r>
      <w:proofErr w:type="spellEnd"/>
      <w:r>
        <w:t xml:space="preserve">, Ø., </w:t>
      </w:r>
      <w:proofErr w:type="spellStart"/>
      <w:r w:rsidRPr="005B2D19">
        <w:rPr>
          <w:b/>
        </w:rPr>
        <w:t>Österblom</w:t>
      </w:r>
      <w:proofErr w:type="spellEnd"/>
      <w:r w:rsidRPr="005B2D19">
        <w:rPr>
          <w:b/>
        </w:rPr>
        <w:t>, H</w:t>
      </w:r>
      <w:r>
        <w:t xml:space="preserve">., </w:t>
      </w:r>
      <w:proofErr w:type="spellStart"/>
      <w:r>
        <w:t>Neuenfeldt</w:t>
      </w:r>
      <w:proofErr w:type="spellEnd"/>
      <w:r>
        <w:t xml:space="preserve">, S., </w:t>
      </w:r>
      <w:proofErr w:type="spellStart"/>
      <w:r>
        <w:t>Bonsdorff</w:t>
      </w:r>
      <w:proofErr w:type="spellEnd"/>
      <w:r>
        <w:t xml:space="preserve">, E., Brander, K., Conley, D. J., ... &amp; </w:t>
      </w:r>
      <w:proofErr w:type="spellStart"/>
      <w:r w:rsidRPr="005B2D19">
        <w:rPr>
          <w:b/>
        </w:rPr>
        <w:t>Stenseth</w:t>
      </w:r>
      <w:proofErr w:type="spellEnd"/>
      <w:r w:rsidRPr="005B2D19">
        <w:rPr>
          <w:b/>
        </w:rPr>
        <w:t>, N. C</w:t>
      </w:r>
      <w:r>
        <w:t xml:space="preserve">. (2015). Connecting the seas of </w:t>
      </w:r>
      <w:proofErr w:type="spellStart"/>
      <w:r>
        <w:t>norden</w:t>
      </w:r>
      <w:proofErr w:type="spellEnd"/>
      <w:r>
        <w:t>. Nature Climate Change, 5(2), 89-92.</w:t>
      </w:r>
    </w:p>
    <w:p w14:paraId="0BA03D98" w14:textId="77777777" w:rsidR="001C1C19" w:rsidRDefault="001C1C19" w:rsidP="001C1C19">
      <w:pPr>
        <w:pStyle w:val="ListParagraph"/>
        <w:numPr>
          <w:ilvl w:val="0"/>
          <w:numId w:val="3"/>
        </w:numPr>
        <w:spacing w:before="240" w:after="240"/>
        <w:contextualSpacing w:val="0"/>
      </w:pPr>
      <w:proofErr w:type="spellStart"/>
      <w:r>
        <w:t>Weigel</w:t>
      </w:r>
      <w:proofErr w:type="spellEnd"/>
      <w:r>
        <w:t xml:space="preserve">, B., </w:t>
      </w:r>
      <w:proofErr w:type="spellStart"/>
      <w:r>
        <w:t>Andersson</w:t>
      </w:r>
      <w:proofErr w:type="spellEnd"/>
      <w:r>
        <w:t>, H. C., Meier, H</w:t>
      </w:r>
      <w:bookmarkStart w:id="0" w:name="_GoBack"/>
      <w:bookmarkEnd w:id="0"/>
      <w:r>
        <w:t>. M</w:t>
      </w:r>
      <w:r w:rsidRPr="005B2D19">
        <w:rPr>
          <w:b/>
        </w:rPr>
        <w:t xml:space="preserve">., </w:t>
      </w:r>
      <w:proofErr w:type="spellStart"/>
      <w:r w:rsidRPr="005B2D19">
        <w:rPr>
          <w:b/>
        </w:rPr>
        <w:t>Blenckner</w:t>
      </w:r>
      <w:proofErr w:type="spellEnd"/>
      <w:r w:rsidRPr="005B2D19">
        <w:rPr>
          <w:b/>
        </w:rPr>
        <w:t>, T.,</w:t>
      </w:r>
      <w:r>
        <w:t xml:space="preserve"> </w:t>
      </w:r>
      <w:proofErr w:type="spellStart"/>
      <w:r>
        <w:t>Snickars</w:t>
      </w:r>
      <w:proofErr w:type="spellEnd"/>
      <w:r>
        <w:t xml:space="preserve">, M., &amp; </w:t>
      </w:r>
      <w:proofErr w:type="spellStart"/>
      <w:r>
        <w:t>Bonsdorff</w:t>
      </w:r>
      <w:proofErr w:type="spellEnd"/>
      <w:r>
        <w:t xml:space="preserve">, E. (2015). Long-term progression and drivers of coastal </w:t>
      </w:r>
      <w:proofErr w:type="spellStart"/>
      <w:r>
        <w:t>zoobenthos</w:t>
      </w:r>
      <w:proofErr w:type="spellEnd"/>
      <w:r>
        <w:t xml:space="preserve"> in a changing system. Mar </w:t>
      </w:r>
      <w:proofErr w:type="spellStart"/>
      <w:r>
        <w:t>Ecol</w:t>
      </w:r>
      <w:proofErr w:type="spellEnd"/>
      <w:r>
        <w:t xml:space="preserve"> </w:t>
      </w:r>
      <w:proofErr w:type="spellStart"/>
      <w:r>
        <w:t>Prog</w:t>
      </w:r>
      <w:proofErr w:type="spellEnd"/>
      <w:r>
        <w:t xml:space="preserve"> </w:t>
      </w:r>
      <w:proofErr w:type="spellStart"/>
      <w:r>
        <w:t>Ser</w:t>
      </w:r>
      <w:proofErr w:type="spellEnd"/>
      <w:r>
        <w:t>, 528, 141-159.</w:t>
      </w:r>
    </w:p>
    <w:p w14:paraId="1D67A3FF" w14:textId="70AC4589" w:rsidR="001C1C19" w:rsidRDefault="005B2D19" w:rsidP="001C1C19">
      <w:pPr>
        <w:pStyle w:val="ListParagraph"/>
        <w:numPr>
          <w:ilvl w:val="0"/>
          <w:numId w:val="3"/>
        </w:numPr>
        <w:spacing w:before="240" w:after="240"/>
        <w:contextualSpacing w:val="0"/>
      </w:pPr>
      <w:proofErr w:type="spellStart"/>
      <w:r w:rsidRPr="00697359">
        <w:rPr>
          <w:rFonts w:eastAsia="Times New Roman" w:cs="Times New Roman"/>
          <w:b/>
          <w:color w:val="2B2B2B"/>
          <w:shd w:val="clear" w:color="auto" w:fill="FFFFFF"/>
        </w:rPr>
        <w:t>Blenckner</w:t>
      </w:r>
      <w:proofErr w:type="spellEnd"/>
      <w:r w:rsidRPr="00697359">
        <w:rPr>
          <w:rFonts w:eastAsia="Times New Roman" w:cs="Times New Roman"/>
          <w:b/>
          <w:color w:val="2B2B2B"/>
          <w:shd w:val="clear" w:color="auto" w:fill="FFFFFF"/>
        </w:rPr>
        <w:t xml:space="preserve"> T</w:t>
      </w:r>
      <w:r w:rsidRPr="00697359">
        <w:rPr>
          <w:rFonts w:eastAsia="Times New Roman" w:cs="Times New Roman"/>
          <w:color w:val="2B2B2B"/>
          <w:shd w:val="clear" w:color="auto" w:fill="FFFFFF"/>
        </w:rPr>
        <w:t xml:space="preserve">, </w:t>
      </w:r>
      <w:proofErr w:type="spellStart"/>
      <w:r w:rsidRPr="00697359">
        <w:rPr>
          <w:rFonts w:eastAsia="Times New Roman" w:cs="Times New Roman"/>
          <w:b/>
          <w:color w:val="2B2B2B"/>
          <w:shd w:val="clear" w:color="auto" w:fill="FFFFFF"/>
        </w:rPr>
        <w:t>Llope</w:t>
      </w:r>
      <w:proofErr w:type="spellEnd"/>
      <w:r w:rsidRPr="00697359">
        <w:rPr>
          <w:rFonts w:eastAsia="Times New Roman" w:cs="Times New Roman"/>
          <w:b/>
          <w:color w:val="2B2B2B"/>
          <w:shd w:val="clear" w:color="auto" w:fill="FFFFFF"/>
        </w:rPr>
        <w:t xml:space="preserve"> M</w:t>
      </w:r>
      <w:r w:rsidRPr="00697359">
        <w:rPr>
          <w:rFonts w:eastAsia="Times New Roman" w:cs="Times New Roman"/>
          <w:color w:val="2B2B2B"/>
          <w:shd w:val="clear" w:color="auto" w:fill="FFFFFF"/>
        </w:rPr>
        <w:t xml:space="preserve">, </w:t>
      </w:r>
      <w:proofErr w:type="spellStart"/>
      <w:r w:rsidRPr="00697359">
        <w:rPr>
          <w:rFonts w:eastAsia="Times New Roman" w:cs="Times New Roman"/>
          <w:color w:val="2B2B2B"/>
          <w:shd w:val="clear" w:color="auto" w:fill="FFFFFF"/>
        </w:rPr>
        <w:t>Möllmann</w:t>
      </w:r>
      <w:proofErr w:type="spellEnd"/>
      <w:r w:rsidRPr="00697359">
        <w:rPr>
          <w:rFonts w:eastAsia="Times New Roman" w:cs="Times New Roman"/>
          <w:color w:val="2B2B2B"/>
          <w:shd w:val="clear" w:color="auto" w:fill="FFFFFF"/>
        </w:rPr>
        <w:t xml:space="preserve"> C, Voss R, </w:t>
      </w:r>
      <w:proofErr w:type="spellStart"/>
      <w:r w:rsidRPr="00697359">
        <w:rPr>
          <w:rFonts w:eastAsia="Times New Roman" w:cs="Times New Roman"/>
          <w:color w:val="2B2B2B"/>
          <w:shd w:val="clear" w:color="auto" w:fill="FFFFFF"/>
        </w:rPr>
        <w:t>Quaas</w:t>
      </w:r>
      <w:proofErr w:type="spellEnd"/>
      <w:r w:rsidRPr="00697359">
        <w:rPr>
          <w:rFonts w:eastAsia="Times New Roman" w:cs="Times New Roman"/>
          <w:color w:val="2B2B2B"/>
          <w:shd w:val="clear" w:color="auto" w:fill="FFFFFF"/>
        </w:rPr>
        <w:t xml:space="preserve"> MF, </w:t>
      </w:r>
      <w:proofErr w:type="spellStart"/>
      <w:r w:rsidRPr="00697359">
        <w:rPr>
          <w:rFonts w:eastAsia="Times New Roman" w:cs="Times New Roman"/>
          <w:color w:val="2B2B2B"/>
          <w:shd w:val="clear" w:color="auto" w:fill="FFFFFF"/>
        </w:rPr>
        <w:t>Casini</w:t>
      </w:r>
      <w:proofErr w:type="spellEnd"/>
      <w:r w:rsidRPr="00697359">
        <w:rPr>
          <w:rFonts w:eastAsia="Times New Roman" w:cs="Times New Roman"/>
          <w:color w:val="2B2B2B"/>
          <w:shd w:val="clear" w:color="auto" w:fill="FFFFFF"/>
        </w:rPr>
        <w:t xml:space="preserve"> M, </w:t>
      </w:r>
      <w:proofErr w:type="spellStart"/>
      <w:r w:rsidRPr="00697359">
        <w:rPr>
          <w:rFonts w:eastAsia="Times New Roman" w:cs="Times New Roman"/>
          <w:color w:val="2B2B2B"/>
          <w:shd w:val="clear" w:color="auto" w:fill="FFFFFF"/>
        </w:rPr>
        <w:t>Lindegren</w:t>
      </w:r>
      <w:proofErr w:type="spellEnd"/>
      <w:r w:rsidRPr="00697359">
        <w:rPr>
          <w:rFonts w:eastAsia="Times New Roman" w:cs="Times New Roman"/>
          <w:color w:val="2B2B2B"/>
          <w:shd w:val="clear" w:color="auto" w:fill="FFFFFF"/>
        </w:rPr>
        <w:t xml:space="preserve"> M, </w:t>
      </w:r>
      <w:proofErr w:type="spellStart"/>
      <w:r w:rsidRPr="00697359">
        <w:rPr>
          <w:rFonts w:eastAsia="Times New Roman" w:cs="Times New Roman"/>
          <w:b/>
          <w:color w:val="2B2B2B"/>
          <w:shd w:val="clear" w:color="auto" w:fill="FFFFFF"/>
        </w:rPr>
        <w:t>Folke</w:t>
      </w:r>
      <w:proofErr w:type="spellEnd"/>
      <w:r w:rsidRPr="00697359">
        <w:rPr>
          <w:rFonts w:eastAsia="Times New Roman" w:cs="Times New Roman"/>
          <w:b/>
          <w:color w:val="2B2B2B"/>
          <w:shd w:val="clear" w:color="auto" w:fill="FFFFFF"/>
        </w:rPr>
        <w:t xml:space="preserve"> C</w:t>
      </w:r>
      <w:r w:rsidRPr="00697359">
        <w:rPr>
          <w:rFonts w:eastAsia="Times New Roman" w:cs="Times New Roman"/>
          <w:color w:val="2B2B2B"/>
          <w:shd w:val="clear" w:color="auto" w:fill="FFFFFF"/>
        </w:rPr>
        <w:t xml:space="preserve">, </w:t>
      </w:r>
      <w:proofErr w:type="spellStart"/>
      <w:r w:rsidRPr="00697359">
        <w:rPr>
          <w:rFonts w:eastAsia="Times New Roman" w:cs="Times New Roman"/>
          <w:b/>
          <w:color w:val="2B2B2B"/>
          <w:shd w:val="clear" w:color="auto" w:fill="FFFFFF"/>
        </w:rPr>
        <w:t>Stenseth</w:t>
      </w:r>
      <w:proofErr w:type="spellEnd"/>
      <w:r w:rsidRPr="00697359">
        <w:rPr>
          <w:rFonts w:eastAsia="Times New Roman" w:cs="Times New Roman"/>
          <w:b/>
          <w:color w:val="2B2B2B"/>
          <w:shd w:val="clear" w:color="auto" w:fill="FFFFFF"/>
        </w:rPr>
        <w:t xml:space="preserve"> NC</w:t>
      </w:r>
      <w:r w:rsidRPr="00697359">
        <w:rPr>
          <w:rFonts w:eastAsia="Times New Roman" w:cs="Times New Roman"/>
          <w:color w:val="2B2B2B"/>
          <w:shd w:val="clear" w:color="auto" w:fill="FFFFFF"/>
        </w:rPr>
        <w:t xml:space="preserve"> </w:t>
      </w:r>
      <w:r w:rsidR="001C1C19">
        <w:t>(2015). Climate and fishing steer ecosystem regeneration to uncertain economic futures. Proceedings of the Royal Society of London B: Biological Sciences, 282(1803), 20142809.</w:t>
      </w:r>
    </w:p>
    <w:p w14:paraId="2C0B34D2" w14:textId="7E571432" w:rsidR="001C1C19" w:rsidRDefault="005B2D19" w:rsidP="001C1C19">
      <w:pPr>
        <w:pStyle w:val="ListParagraph"/>
        <w:numPr>
          <w:ilvl w:val="0"/>
          <w:numId w:val="3"/>
        </w:numPr>
        <w:spacing w:before="240" w:after="240"/>
        <w:contextualSpacing w:val="0"/>
      </w:pPr>
      <w:proofErr w:type="spellStart"/>
      <w:r w:rsidRPr="00697359">
        <w:rPr>
          <w:rFonts w:cs="Times New Roman"/>
          <w:b/>
          <w:color w:val="222222"/>
          <w:lang w:val="en-GB"/>
        </w:rPr>
        <w:t>Blenckner</w:t>
      </w:r>
      <w:proofErr w:type="spellEnd"/>
      <w:r w:rsidRPr="00697359">
        <w:rPr>
          <w:rFonts w:cs="Times New Roman"/>
          <w:b/>
          <w:color w:val="222222"/>
          <w:lang w:val="en-GB"/>
        </w:rPr>
        <w:t>, T</w:t>
      </w:r>
      <w:r w:rsidRPr="00697359">
        <w:rPr>
          <w:rFonts w:cs="Times New Roman"/>
          <w:color w:val="222222"/>
          <w:lang w:val="en-GB"/>
        </w:rPr>
        <w:t xml:space="preserve">., A. </w:t>
      </w:r>
      <w:proofErr w:type="spellStart"/>
      <w:r w:rsidRPr="00697359">
        <w:rPr>
          <w:rFonts w:cs="Times New Roman"/>
          <w:color w:val="222222"/>
          <w:lang w:val="en-GB"/>
        </w:rPr>
        <w:t>Kannen</w:t>
      </w:r>
      <w:proofErr w:type="spellEnd"/>
      <w:r w:rsidRPr="00697359">
        <w:rPr>
          <w:rFonts w:cs="Times New Roman"/>
          <w:color w:val="222222"/>
          <w:lang w:val="en-GB"/>
        </w:rPr>
        <w:t xml:space="preserve">, A. </w:t>
      </w:r>
      <w:proofErr w:type="spellStart"/>
      <w:r w:rsidRPr="00697359">
        <w:rPr>
          <w:rFonts w:cs="Times New Roman"/>
          <w:color w:val="222222"/>
          <w:lang w:val="en-GB"/>
        </w:rPr>
        <w:t>Barausse</w:t>
      </w:r>
      <w:proofErr w:type="spellEnd"/>
      <w:r w:rsidRPr="00697359">
        <w:rPr>
          <w:rFonts w:cs="Times New Roman"/>
          <w:color w:val="222222"/>
          <w:lang w:val="en-GB"/>
        </w:rPr>
        <w:t xml:space="preserve">, C. Fischer, J. J. Heymans, T. </w:t>
      </w:r>
      <w:proofErr w:type="spellStart"/>
      <w:r w:rsidRPr="00697359">
        <w:rPr>
          <w:rFonts w:cs="Times New Roman"/>
          <w:color w:val="222222"/>
          <w:lang w:val="en-GB"/>
        </w:rPr>
        <w:t>Luisetti</w:t>
      </w:r>
      <w:proofErr w:type="gramStart"/>
      <w:r w:rsidRPr="00697359">
        <w:rPr>
          <w:rFonts w:cs="Times New Roman"/>
          <w:color w:val="222222"/>
          <w:lang w:val="en-GB"/>
        </w:rPr>
        <w:t>,V</w:t>
      </w:r>
      <w:proofErr w:type="spellEnd"/>
      <w:proofErr w:type="gramEnd"/>
      <w:r w:rsidRPr="00697359">
        <w:rPr>
          <w:rFonts w:cs="Times New Roman"/>
          <w:color w:val="222222"/>
          <w:lang w:val="en-GB"/>
        </w:rPr>
        <w:t xml:space="preserve">. </w:t>
      </w:r>
      <w:proofErr w:type="spellStart"/>
      <w:r w:rsidRPr="00697359">
        <w:rPr>
          <w:rFonts w:cs="Times New Roman"/>
          <w:color w:val="222222"/>
          <w:lang w:val="en-GB"/>
        </w:rPr>
        <w:t>Todorova</w:t>
      </w:r>
      <w:proofErr w:type="spellEnd"/>
      <w:r w:rsidRPr="00697359">
        <w:rPr>
          <w:rFonts w:cs="Times New Roman"/>
          <w:color w:val="222222"/>
          <w:lang w:val="en-GB"/>
        </w:rPr>
        <w:t xml:space="preserve">, </w:t>
      </w:r>
      <w:r w:rsidRPr="00697359">
        <w:rPr>
          <w:rFonts w:cs="Times New Roman"/>
          <w:b/>
          <w:color w:val="222222"/>
          <w:lang w:val="en-GB"/>
        </w:rPr>
        <w:t xml:space="preserve">M. </w:t>
      </w:r>
      <w:proofErr w:type="spellStart"/>
      <w:r w:rsidRPr="00697359">
        <w:rPr>
          <w:rFonts w:cs="Times New Roman"/>
          <w:b/>
          <w:color w:val="222222"/>
          <w:lang w:val="en-GB"/>
        </w:rPr>
        <w:t>Valman</w:t>
      </w:r>
      <w:proofErr w:type="spellEnd"/>
      <w:r w:rsidRPr="00697359">
        <w:rPr>
          <w:rFonts w:cs="Times New Roman"/>
          <w:color w:val="222222"/>
          <w:lang w:val="en-GB"/>
        </w:rPr>
        <w:t xml:space="preserve"> and L. </w:t>
      </w:r>
      <w:proofErr w:type="spellStart"/>
      <w:r w:rsidRPr="00697359">
        <w:rPr>
          <w:rFonts w:cs="Times New Roman"/>
          <w:color w:val="222222"/>
          <w:lang w:val="en-GB"/>
        </w:rPr>
        <w:t>Mee</w:t>
      </w:r>
      <w:proofErr w:type="spellEnd"/>
      <w:r w:rsidRPr="00697359">
        <w:rPr>
          <w:rFonts w:cs="Times New Roman"/>
          <w:color w:val="222222"/>
          <w:lang w:val="en-GB"/>
        </w:rPr>
        <w:t xml:space="preserve">. </w:t>
      </w:r>
      <w:r w:rsidR="001C1C19">
        <w:t>(2015). Past and future challenges in managing European seas. Ecology and Society, 20(1), 40.</w:t>
      </w:r>
    </w:p>
    <w:p w14:paraId="31FDBEE4" w14:textId="70F28EF9" w:rsidR="001C1C19" w:rsidRDefault="001C1C19" w:rsidP="001C1C19">
      <w:pPr>
        <w:pStyle w:val="ListParagraph"/>
        <w:numPr>
          <w:ilvl w:val="0"/>
          <w:numId w:val="3"/>
        </w:numPr>
        <w:spacing w:before="240" w:after="240"/>
        <w:contextualSpacing w:val="0"/>
      </w:pPr>
      <w:r>
        <w:t xml:space="preserve">Lade, S. J., </w:t>
      </w:r>
      <w:proofErr w:type="spellStart"/>
      <w:r w:rsidRPr="005B2D19">
        <w:rPr>
          <w:b/>
        </w:rPr>
        <w:t>Niiranen</w:t>
      </w:r>
      <w:proofErr w:type="spellEnd"/>
      <w:r w:rsidRPr="005B2D19">
        <w:rPr>
          <w:b/>
        </w:rPr>
        <w:t>, S.,</w:t>
      </w:r>
      <w:r>
        <w:t xml:space="preserve"> &amp; </w:t>
      </w:r>
      <w:proofErr w:type="spellStart"/>
      <w:r>
        <w:t>Schlüter</w:t>
      </w:r>
      <w:proofErr w:type="spellEnd"/>
      <w:r>
        <w:t xml:space="preserve">, M. (2015). Generalized modeling of empirical social-ecological systems. </w:t>
      </w:r>
      <w:proofErr w:type="spellStart"/>
      <w:proofErr w:type="gramStart"/>
      <w:r>
        <w:t>arXiv</w:t>
      </w:r>
      <w:proofErr w:type="spellEnd"/>
      <w:proofErr w:type="gramEnd"/>
      <w:r>
        <w:t xml:space="preserve"> preprint arXiv:1503.02846.</w:t>
      </w:r>
    </w:p>
    <w:p w14:paraId="0FBFA566" w14:textId="642A1136" w:rsidR="001C1C19" w:rsidRDefault="005B2D19" w:rsidP="001C1C19">
      <w:pPr>
        <w:pStyle w:val="ListParagraph"/>
        <w:numPr>
          <w:ilvl w:val="0"/>
          <w:numId w:val="3"/>
        </w:numPr>
        <w:spacing w:before="240" w:after="240"/>
        <w:contextualSpacing w:val="0"/>
      </w:pPr>
      <w:r w:rsidRPr="00697359">
        <w:rPr>
          <w:rFonts w:cs="Times New Roman"/>
          <w:color w:val="222222"/>
        </w:rPr>
        <w:t xml:space="preserve">Lade SJ, </w:t>
      </w:r>
      <w:proofErr w:type="spellStart"/>
      <w:r w:rsidRPr="00697359">
        <w:rPr>
          <w:rFonts w:cs="Times New Roman"/>
          <w:b/>
          <w:color w:val="222222"/>
        </w:rPr>
        <w:t>Niiranen</w:t>
      </w:r>
      <w:proofErr w:type="spellEnd"/>
      <w:r w:rsidRPr="00697359">
        <w:rPr>
          <w:rFonts w:cs="Times New Roman"/>
          <w:b/>
          <w:color w:val="222222"/>
        </w:rPr>
        <w:t xml:space="preserve"> S</w:t>
      </w:r>
      <w:r w:rsidRPr="00697359">
        <w:rPr>
          <w:rFonts w:cs="Times New Roman"/>
          <w:color w:val="222222"/>
        </w:rPr>
        <w:t xml:space="preserve">, </w:t>
      </w:r>
      <w:proofErr w:type="spellStart"/>
      <w:r w:rsidRPr="00697359">
        <w:rPr>
          <w:rFonts w:cs="Times New Roman"/>
          <w:color w:val="222222"/>
        </w:rPr>
        <w:t>Hentati-Sundberg</w:t>
      </w:r>
      <w:proofErr w:type="spellEnd"/>
      <w:r w:rsidRPr="00697359">
        <w:rPr>
          <w:rFonts w:cs="Times New Roman"/>
          <w:color w:val="222222"/>
        </w:rPr>
        <w:t xml:space="preserve"> J, </w:t>
      </w:r>
      <w:proofErr w:type="spellStart"/>
      <w:r w:rsidRPr="00697359">
        <w:rPr>
          <w:rFonts w:cs="Times New Roman"/>
          <w:b/>
          <w:color w:val="222222"/>
        </w:rPr>
        <w:t>Blenckner</w:t>
      </w:r>
      <w:proofErr w:type="spellEnd"/>
      <w:r w:rsidRPr="00697359">
        <w:rPr>
          <w:rFonts w:cs="Times New Roman"/>
          <w:b/>
          <w:color w:val="222222"/>
        </w:rPr>
        <w:t xml:space="preserve"> T, </w:t>
      </w:r>
      <w:proofErr w:type="spellStart"/>
      <w:r w:rsidRPr="00697359">
        <w:rPr>
          <w:rFonts w:cs="Times New Roman"/>
          <w:b/>
          <w:color w:val="222222"/>
        </w:rPr>
        <w:t>Boonstra</w:t>
      </w:r>
      <w:proofErr w:type="spellEnd"/>
      <w:r w:rsidRPr="00697359">
        <w:rPr>
          <w:rFonts w:cs="Times New Roman"/>
          <w:b/>
          <w:color w:val="222222"/>
        </w:rPr>
        <w:t xml:space="preserve"> WJ,</w:t>
      </w:r>
      <w:r w:rsidRPr="00697359">
        <w:rPr>
          <w:rFonts w:cs="Times New Roman"/>
          <w:color w:val="222222"/>
        </w:rPr>
        <w:t xml:space="preserve"> </w:t>
      </w:r>
      <w:proofErr w:type="spellStart"/>
      <w:r w:rsidRPr="00697359">
        <w:rPr>
          <w:rFonts w:cs="Times New Roman"/>
          <w:color w:val="222222"/>
        </w:rPr>
        <w:t>Orach</w:t>
      </w:r>
      <w:proofErr w:type="spellEnd"/>
      <w:r w:rsidRPr="00697359">
        <w:rPr>
          <w:rFonts w:cs="Times New Roman"/>
          <w:color w:val="222222"/>
        </w:rPr>
        <w:t xml:space="preserve"> K, </w:t>
      </w:r>
      <w:proofErr w:type="spellStart"/>
      <w:r w:rsidRPr="00697359">
        <w:rPr>
          <w:rFonts w:cs="Times New Roman"/>
          <w:color w:val="222222"/>
        </w:rPr>
        <w:t>Quaas</w:t>
      </w:r>
      <w:proofErr w:type="spellEnd"/>
      <w:r w:rsidRPr="00697359">
        <w:rPr>
          <w:rFonts w:cs="Times New Roman"/>
          <w:color w:val="222222"/>
        </w:rPr>
        <w:t xml:space="preserve"> MF, </w:t>
      </w:r>
      <w:proofErr w:type="spellStart"/>
      <w:r w:rsidRPr="00697359">
        <w:rPr>
          <w:rFonts w:cs="Times New Roman"/>
          <w:b/>
          <w:color w:val="222222"/>
        </w:rPr>
        <w:t>Österblom</w:t>
      </w:r>
      <w:proofErr w:type="spellEnd"/>
      <w:r w:rsidRPr="00697359">
        <w:rPr>
          <w:rFonts w:cs="Times New Roman"/>
          <w:b/>
          <w:color w:val="222222"/>
        </w:rPr>
        <w:t xml:space="preserve"> H</w:t>
      </w:r>
      <w:r w:rsidRPr="00697359">
        <w:rPr>
          <w:rFonts w:cs="Times New Roman"/>
          <w:color w:val="222222"/>
        </w:rPr>
        <w:t xml:space="preserve">, </w:t>
      </w:r>
      <w:proofErr w:type="spellStart"/>
      <w:r w:rsidRPr="00697359">
        <w:rPr>
          <w:rFonts w:cs="Times New Roman"/>
          <w:color w:val="222222"/>
        </w:rPr>
        <w:t>Schlüter</w:t>
      </w:r>
      <w:proofErr w:type="spellEnd"/>
      <w:r w:rsidRPr="00697359">
        <w:rPr>
          <w:rFonts w:cs="Times New Roman"/>
          <w:color w:val="222222"/>
        </w:rPr>
        <w:t xml:space="preserve"> M. </w:t>
      </w:r>
      <w:r w:rsidR="001C1C19">
        <w:t xml:space="preserve">(2015). An empirical model of the Baltic Sea reveals the importance of social dynamics for ecological regime </w:t>
      </w:r>
      <w:proofErr w:type="spellStart"/>
      <w:proofErr w:type="gramStart"/>
      <w:r w:rsidR="001C1C19">
        <w:t>shifts.Proceedings</w:t>
      </w:r>
      <w:proofErr w:type="spellEnd"/>
      <w:proofErr w:type="gramEnd"/>
      <w:r w:rsidR="001C1C19">
        <w:t xml:space="preserve"> of the National Academy of Sciences, 112(35), 11120-11125.</w:t>
      </w:r>
    </w:p>
    <w:p w14:paraId="4638FC71" w14:textId="77777777" w:rsidR="001C1C19" w:rsidRDefault="001C1C19" w:rsidP="001C1C19">
      <w:pPr>
        <w:pStyle w:val="ListParagraph"/>
        <w:numPr>
          <w:ilvl w:val="0"/>
          <w:numId w:val="3"/>
        </w:numPr>
        <w:spacing w:before="240" w:after="240"/>
        <w:contextualSpacing w:val="0"/>
      </w:pPr>
      <w:proofErr w:type="spellStart"/>
      <w:r>
        <w:t>Humborg</w:t>
      </w:r>
      <w:proofErr w:type="spellEnd"/>
      <w:r>
        <w:t xml:space="preserve">, C., Andersen, H. E., </w:t>
      </w:r>
      <w:proofErr w:type="spellStart"/>
      <w:r w:rsidRPr="005B2D19">
        <w:rPr>
          <w:b/>
        </w:rPr>
        <w:t>Blenckner</w:t>
      </w:r>
      <w:proofErr w:type="spellEnd"/>
      <w:r w:rsidRPr="005B2D19">
        <w:rPr>
          <w:b/>
        </w:rPr>
        <w:t>, T.,</w:t>
      </w:r>
      <w:r>
        <w:t xml:space="preserve"> </w:t>
      </w:r>
      <w:proofErr w:type="spellStart"/>
      <w:r>
        <w:t>Gadegast</w:t>
      </w:r>
      <w:proofErr w:type="spellEnd"/>
      <w:r>
        <w:t xml:space="preserve">, M., </w:t>
      </w:r>
      <w:proofErr w:type="spellStart"/>
      <w:r>
        <w:t>Giesler</w:t>
      </w:r>
      <w:proofErr w:type="spellEnd"/>
      <w:r>
        <w:t xml:space="preserve">, R., Hartmann, J., ... &amp; </w:t>
      </w:r>
      <w:proofErr w:type="spellStart"/>
      <w:r>
        <w:t>Weyhenmeyer</w:t>
      </w:r>
      <w:proofErr w:type="spellEnd"/>
      <w:r>
        <w:t>, G. (2015). Environmental Impacts—Freshwater Biogeochemistry. In Second Assessment of Climate Change for the Baltic Sea Basin (pp. 307-336). Springer International Publishing.</w:t>
      </w:r>
    </w:p>
    <w:p w14:paraId="13395258" w14:textId="77777777" w:rsidR="001C1C19" w:rsidRDefault="001C1C19" w:rsidP="001C1C19">
      <w:pPr>
        <w:pStyle w:val="ListParagraph"/>
        <w:numPr>
          <w:ilvl w:val="0"/>
          <w:numId w:val="3"/>
        </w:numPr>
        <w:spacing w:before="240" w:after="240"/>
        <w:contextualSpacing w:val="0"/>
      </w:pPr>
      <w:r>
        <w:t xml:space="preserve">Downing, A. S., </w:t>
      </w:r>
      <w:proofErr w:type="spellStart"/>
      <w:r>
        <w:t>Hajdu</w:t>
      </w:r>
      <w:proofErr w:type="spellEnd"/>
      <w:r>
        <w:t xml:space="preserve">, S., </w:t>
      </w:r>
      <w:proofErr w:type="spellStart"/>
      <w:r>
        <w:t>Hjerne</w:t>
      </w:r>
      <w:proofErr w:type="spellEnd"/>
      <w:r>
        <w:t xml:space="preserve">, O., Otto, S. A., </w:t>
      </w:r>
      <w:proofErr w:type="spellStart"/>
      <w:r w:rsidRPr="005B2D19">
        <w:rPr>
          <w:b/>
        </w:rPr>
        <w:t>Blenckner</w:t>
      </w:r>
      <w:proofErr w:type="spellEnd"/>
      <w:r w:rsidRPr="005B2D19">
        <w:rPr>
          <w:b/>
        </w:rPr>
        <w:t>, T.,</w:t>
      </w:r>
      <w:r>
        <w:t xml:space="preserve"> Larsson, U., &amp; Winder, M. (2014). Zooming in on size distribution patterns underlying species coexistence in Baltic Sea phytoplankton. Ecology letters, 17(10), 1219-1227.</w:t>
      </w:r>
    </w:p>
    <w:p w14:paraId="1918C4E6" w14:textId="77777777" w:rsidR="001C1C19" w:rsidRDefault="001C1C19" w:rsidP="001C1C19">
      <w:pPr>
        <w:pStyle w:val="ListParagraph"/>
        <w:numPr>
          <w:ilvl w:val="0"/>
          <w:numId w:val="3"/>
        </w:numPr>
        <w:spacing w:before="240" w:after="240"/>
        <w:contextualSpacing w:val="0"/>
      </w:pPr>
      <w:proofErr w:type="spellStart"/>
      <w:r w:rsidRPr="005B2D19">
        <w:rPr>
          <w:b/>
        </w:rPr>
        <w:t>Valman</w:t>
      </w:r>
      <w:proofErr w:type="spellEnd"/>
      <w:r w:rsidRPr="005B2D19">
        <w:rPr>
          <w:b/>
        </w:rPr>
        <w:t>, M</w:t>
      </w:r>
      <w:r>
        <w:t xml:space="preserve">., </w:t>
      </w:r>
      <w:proofErr w:type="spellStart"/>
      <w:r>
        <w:t>Duit</w:t>
      </w:r>
      <w:proofErr w:type="spellEnd"/>
      <w:r>
        <w:t xml:space="preserve">, A., </w:t>
      </w:r>
      <w:r w:rsidRPr="005B2D19">
        <w:rPr>
          <w:b/>
        </w:rPr>
        <w:t xml:space="preserve">&amp; </w:t>
      </w:r>
      <w:proofErr w:type="spellStart"/>
      <w:r w:rsidRPr="005B2D19">
        <w:rPr>
          <w:b/>
        </w:rPr>
        <w:t>Blenckner</w:t>
      </w:r>
      <w:proofErr w:type="spellEnd"/>
      <w:r w:rsidRPr="005B2D19">
        <w:rPr>
          <w:b/>
        </w:rPr>
        <w:t>, T.</w:t>
      </w:r>
      <w:r>
        <w:t xml:space="preserve"> (2014). HELCOM, we have a problem: gradually unfolding crises and problem detection in international </w:t>
      </w:r>
      <w:proofErr w:type="spellStart"/>
      <w:proofErr w:type="gramStart"/>
      <w:r>
        <w:t>organisations.Global</w:t>
      </w:r>
      <w:proofErr w:type="spellEnd"/>
      <w:proofErr w:type="gramEnd"/>
      <w:r>
        <w:t xml:space="preserve"> Environmental Change.</w:t>
      </w:r>
    </w:p>
    <w:p w14:paraId="6646779B" w14:textId="77777777" w:rsidR="001C1C19" w:rsidRDefault="001C1C19" w:rsidP="001C1C19">
      <w:pPr>
        <w:pStyle w:val="ListParagraph"/>
        <w:numPr>
          <w:ilvl w:val="0"/>
          <w:numId w:val="3"/>
        </w:numPr>
        <w:spacing w:before="240" w:after="240"/>
        <w:contextualSpacing w:val="0"/>
      </w:pPr>
      <w:r>
        <w:t xml:space="preserve">Rocha, J., </w:t>
      </w:r>
      <w:proofErr w:type="spellStart"/>
      <w:r>
        <w:t>Yletyinen</w:t>
      </w:r>
      <w:proofErr w:type="spellEnd"/>
      <w:r>
        <w:t xml:space="preserve">, J., Biggs, R., </w:t>
      </w:r>
      <w:proofErr w:type="spellStart"/>
      <w:r w:rsidRPr="005B2D19">
        <w:rPr>
          <w:b/>
        </w:rPr>
        <w:t>Blenckner</w:t>
      </w:r>
      <w:proofErr w:type="spellEnd"/>
      <w:r w:rsidRPr="005B2D19">
        <w:rPr>
          <w:b/>
        </w:rPr>
        <w:t>, T</w:t>
      </w:r>
      <w:r>
        <w:t>., &amp; Peterson, G. (2015). Marine regime shifts: drivers and impacts on ecosystems services. Philosophical Transactions of the Royal Society of London B: Biological Sciences, 370(1659), 20130273.</w:t>
      </w:r>
    </w:p>
    <w:p w14:paraId="38675D29" w14:textId="77777777" w:rsidR="001C1C19" w:rsidRDefault="001C1C19" w:rsidP="001C1C19">
      <w:pPr>
        <w:pStyle w:val="ListParagraph"/>
        <w:numPr>
          <w:ilvl w:val="0"/>
          <w:numId w:val="3"/>
        </w:numPr>
        <w:spacing w:before="240" w:after="240"/>
        <w:contextualSpacing w:val="0"/>
      </w:pPr>
      <w:proofErr w:type="spellStart"/>
      <w:r>
        <w:t>Möllmann</w:t>
      </w:r>
      <w:proofErr w:type="spellEnd"/>
      <w:r>
        <w:t xml:space="preserve">, C., </w:t>
      </w:r>
      <w:proofErr w:type="spellStart"/>
      <w:r>
        <w:t>Lindegren</w:t>
      </w:r>
      <w:proofErr w:type="spellEnd"/>
      <w:r>
        <w:t xml:space="preserve">, M., </w:t>
      </w:r>
      <w:proofErr w:type="spellStart"/>
      <w:r w:rsidRPr="005B2D19">
        <w:rPr>
          <w:b/>
        </w:rPr>
        <w:t>Blenckner</w:t>
      </w:r>
      <w:proofErr w:type="spellEnd"/>
      <w:r w:rsidRPr="005B2D19">
        <w:rPr>
          <w:b/>
        </w:rPr>
        <w:t>, T.,</w:t>
      </w:r>
      <w:r>
        <w:t xml:space="preserve"> </w:t>
      </w:r>
      <w:proofErr w:type="spellStart"/>
      <w:r>
        <w:t>Bergström</w:t>
      </w:r>
      <w:proofErr w:type="spellEnd"/>
      <w:r>
        <w:t xml:space="preserve">, L., </w:t>
      </w:r>
      <w:proofErr w:type="spellStart"/>
      <w:r>
        <w:t>Casini</w:t>
      </w:r>
      <w:proofErr w:type="spellEnd"/>
      <w:r>
        <w:t xml:space="preserve">, M., </w:t>
      </w:r>
      <w:proofErr w:type="spellStart"/>
      <w:r>
        <w:t>Diekmann</w:t>
      </w:r>
      <w:proofErr w:type="spellEnd"/>
      <w:r>
        <w:t xml:space="preserve">, R., ... &amp; </w:t>
      </w:r>
      <w:proofErr w:type="spellStart"/>
      <w:r>
        <w:t>Gårdmark</w:t>
      </w:r>
      <w:proofErr w:type="spellEnd"/>
      <w:r>
        <w:t xml:space="preserve">, A. (2014). Implementing ecosystem-based fisheries management: from single-species to integrated ecosystem </w:t>
      </w:r>
      <w:r>
        <w:lastRenderedPageBreak/>
        <w:t xml:space="preserve">assessment and advice for Baltic Sea fish stocks. ICES Journal of Marine Science: Journal du </w:t>
      </w:r>
      <w:proofErr w:type="spellStart"/>
      <w:r>
        <w:t>Conseil</w:t>
      </w:r>
      <w:proofErr w:type="spellEnd"/>
      <w:r>
        <w:t xml:space="preserve">, 71(5), </w:t>
      </w:r>
      <w:proofErr w:type="gramStart"/>
      <w:r>
        <w:t>1187</w:t>
      </w:r>
      <w:proofErr w:type="gramEnd"/>
      <w:r>
        <w:t>-1197.</w:t>
      </w:r>
    </w:p>
    <w:p w14:paraId="706DBE4A" w14:textId="77777777" w:rsidR="001C1C19" w:rsidRDefault="001C1C19" w:rsidP="001C1C19">
      <w:pPr>
        <w:pStyle w:val="ListParagraph"/>
        <w:numPr>
          <w:ilvl w:val="0"/>
          <w:numId w:val="3"/>
        </w:numPr>
        <w:spacing w:before="240" w:after="240"/>
        <w:contextualSpacing w:val="0"/>
      </w:pPr>
      <w:proofErr w:type="spellStart"/>
      <w:r>
        <w:t>Viitasalo</w:t>
      </w:r>
      <w:proofErr w:type="spellEnd"/>
      <w:r>
        <w:t xml:space="preserve">, M., </w:t>
      </w:r>
      <w:proofErr w:type="spellStart"/>
      <w:r w:rsidRPr="005B2D19">
        <w:rPr>
          <w:b/>
        </w:rPr>
        <w:t>Blenckner</w:t>
      </w:r>
      <w:proofErr w:type="spellEnd"/>
      <w:r w:rsidRPr="005B2D19">
        <w:rPr>
          <w:b/>
        </w:rPr>
        <w:t>, T.,</w:t>
      </w:r>
      <w:r>
        <w:t xml:space="preserve"> </w:t>
      </w:r>
      <w:proofErr w:type="spellStart"/>
      <w:r>
        <w:t>Gårdmark</w:t>
      </w:r>
      <w:proofErr w:type="spellEnd"/>
      <w:r>
        <w:t xml:space="preserve">, A., </w:t>
      </w:r>
      <w:proofErr w:type="spellStart"/>
      <w:r>
        <w:t>Kaartokallio</w:t>
      </w:r>
      <w:proofErr w:type="spellEnd"/>
      <w:r>
        <w:t xml:space="preserve">, H., </w:t>
      </w:r>
      <w:proofErr w:type="spellStart"/>
      <w:r>
        <w:t>Kautsky</w:t>
      </w:r>
      <w:proofErr w:type="spellEnd"/>
      <w:r>
        <w:t xml:space="preserve">, L., </w:t>
      </w:r>
      <w:proofErr w:type="spellStart"/>
      <w:r>
        <w:t>Kuosa</w:t>
      </w:r>
      <w:proofErr w:type="spellEnd"/>
      <w:r>
        <w:t xml:space="preserve">, H., ... &amp; </w:t>
      </w:r>
      <w:proofErr w:type="spellStart"/>
      <w:r>
        <w:t>Wikner</w:t>
      </w:r>
      <w:proofErr w:type="spellEnd"/>
      <w:r>
        <w:t xml:space="preserve">, J. (2015). Environmental Impacts—Marine Ecosystems. </w:t>
      </w:r>
      <w:proofErr w:type="spellStart"/>
      <w:r>
        <w:t>InSecond</w:t>
      </w:r>
      <w:proofErr w:type="spellEnd"/>
      <w:r>
        <w:t xml:space="preserve"> Assessment of Climate Change for the Baltic Sea Basin (pp. 363-380). Springer International Publishing.</w:t>
      </w:r>
    </w:p>
    <w:p w14:paraId="3D2A1944" w14:textId="77777777" w:rsidR="001C1C19" w:rsidRDefault="001C1C19" w:rsidP="001C1C19">
      <w:pPr>
        <w:pStyle w:val="ListParagraph"/>
        <w:numPr>
          <w:ilvl w:val="0"/>
          <w:numId w:val="3"/>
        </w:numPr>
        <w:spacing w:before="240" w:after="240"/>
        <w:contextualSpacing w:val="0"/>
      </w:pPr>
      <w:proofErr w:type="spellStart"/>
      <w:r>
        <w:t>Elmgren</w:t>
      </w:r>
      <w:proofErr w:type="spellEnd"/>
      <w:r>
        <w:t xml:space="preserve">, R., </w:t>
      </w:r>
      <w:proofErr w:type="spellStart"/>
      <w:r w:rsidRPr="005B2D19">
        <w:rPr>
          <w:b/>
        </w:rPr>
        <w:t>Blenckner</w:t>
      </w:r>
      <w:proofErr w:type="spellEnd"/>
      <w:r w:rsidRPr="005B2D19">
        <w:rPr>
          <w:b/>
        </w:rPr>
        <w:t>, T.,</w:t>
      </w:r>
      <w:r>
        <w:t xml:space="preserve"> &amp; </w:t>
      </w:r>
      <w:proofErr w:type="spellStart"/>
      <w:r>
        <w:t>Andersson</w:t>
      </w:r>
      <w:proofErr w:type="spellEnd"/>
      <w:r>
        <w:t>, A. (2015). Baltic Sea management: Successes and failures. AMBIO, 44(3), 335-344.</w:t>
      </w:r>
    </w:p>
    <w:p w14:paraId="13180D43" w14:textId="77777777" w:rsidR="001C1C19" w:rsidRDefault="001C1C19" w:rsidP="001C1C19">
      <w:pPr>
        <w:pStyle w:val="ListParagraph"/>
        <w:numPr>
          <w:ilvl w:val="0"/>
          <w:numId w:val="3"/>
        </w:numPr>
        <w:spacing w:before="240" w:after="240"/>
        <w:contextualSpacing w:val="0"/>
      </w:pPr>
      <w:proofErr w:type="spellStart"/>
      <w:r w:rsidRPr="005B2D19">
        <w:rPr>
          <w:b/>
        </w:rPr>
        <w:t>Blenckner</w:t>
      </w:r>
      <w:proofErr w:type="spellEnd"/>
      <w:r w:rsidRPr="005B2D19">
        <w:rPr>
          <w:b/>
        </w:rPr>
        <w:t xml:space="preserve">, T., </w:t>
      </w:r>
      <w:proofErr w:type="spellStart"/>
      <w:r w:rsidRPr="005B2D19">
        <w:rPr>
          <w:b/>
        </w:rPr>
        <w:t>Österblom</w:t>
      </w:r>
      <w:proofErr w:type="spellEnd"/>
      <w:r w:rsidRPr="005B2D19">
        <w:rPr>
          <w:b/>
        </w:rPr>
        <w:t>, H.,</w:t>
      </w:r>
      <w:r>
        <w:t xml:space="preserve"> Larsson, P., </w:t>
      </w:r>
      <w:proofErr w:type="spellStart"/>
      <w:r>
        <w:t>Andersson</w:t>
      </w:r>
      <w:proofErr w:type="spellEnd"/>
      <w:r>
        <w:t xml:space="preserve">, A., &amp; </w:t>
      </w:r>
      <w:proofErr w:type="spellStart"/>
      <w:r>
        <w:t>Elmgren</w:t>
      </w:r>
      <w:proofErr w:type="spellEnd"/>
      <w:r>
        <w:t xml:space="preserve">, R. (2015). Baltic Sea ecosystem-based management under climate change: Synthesis and future challenges. </w:t>
      </w:r>
      <w:proofErr w:type="spellStart"/>
      <w:r>
        <w:t>Ambio</w:t>
      </w:r>
      <w:proofErr w:type="spellEnd"/>
      <w:r>
        <w:t>, 44(3), 507-515.</w:t>
      </w:r>
    </w:p>
    <w:p w14:paraId="1CC188BA" w14:textId="77777777" w:rsidR="001C1C19" w:rsidRDefault="001C1C19" w:rsidP="001C1C19">
      <w:pPr>
        <w:pStyle w:val="ListParagraph"/>
        <w:numPr>
          <w:ilvl w:val="0"/>
          <w:numId w:val="3"/>
        </w:numPr>
        <w:spacing w:before="240" w:after="240"/>
        <w:contextualSpacing w:val="0"/>
      </w:pPr>
      <w:proofErr w:type="spellStart"/>
      <w:r>
        <w:t>Selkoe</w:t>
      </w:r>
      <w:proofErr w:type="spellEnd"/>
      <w:r>
        <w:t xml:space="preserve">, K. A., </w:t>
      </w:r>
      <w:proofErr w:type="spellStart"/>
      <w:r w:rsidRPr="005B2D19">
        <w:rPr>
          <w:b/>
        </w:rPr>
        <w:t>Blenckner</w:t>
      </w:r>
      <w:proofErr w:type="spellEnd"/>
      <w:r w:rsidRPr="005B2D19">
        <w:rPr>
          <w:b/>
        </w:rPr>
        <w:t>, T.,</w:t>
      </w:r>
      <w:r>
        <w:t xml:space="preserve"> Caldwell, M. R., Crowder, L. B., Erickson, A. L., Essington, T. E., ... &amp; </w:t>
      </w:r>
      <w:proofErr w:type="spellStart"/>
      <w:r>
        <w:t>Zedler</w:t>
      </w:r>
      <w:proofErr w:type="spellEnd"/>
      <w:r>
        <w:t>, J. (2015). Principles for managing marine ecosystems prone to tipping points. Ecosystem Health and Sustainability, 1(5), art17.</w:t>
      </w:r>
    </w:p>
    <w:p w14:paraId="47A702B0" w14:textId="77777777" w:rsidR="001C1C19" w:rsidRDefault="001C1C19" w:rsidP="001C1C19">
      <w:pPr>
        <w:pStyle w:val="ListParagraph"/>
        <w:numPr>
          <w:ilvl w:val="0"/>
          <w:numId w:val="3"/>
        </w:numPr>
        <w:spacing w:before="240" w:after="240"/>
        <w:contextualSpacing w:val="0"/>
      </w:pPr>
      <w:r>
        <w:t xml:space="preserve">Burgess, M. G., </w:t>
      </w:r>
      <w:proofErr w:type="spellStart"/>
      <w:r w:rsidRPr="005B2D19">
        <w:rPr>
          <w:b/>
        </w:rPr>
        <w:t>Diekert</w:t>
      </w:r>
      <w:proofErr w:type="spellEnd"/>
      <w:r w:rsidRPr="005B2D19">
        <w:rPr>
          <w:b/>
        </w:rPr>
        <w:t>, F. K.,</w:t>
      </w:r>
      <w:r>
        <w:t xml:space="preserve"> Jacobsen, N. S., Andersen, K. H., &amp; Gaines, S. D. (2015). Remaining questions in the case for balanced harvesting. Fish and Fisheries.</w:t>
      </w:r>
    </w:p>
    <w:p w14:paraId="6D1EFFD6" w14:textId="77777777" w:rsidR="001C1C19" w:rsidRDefault="001C1C19" w:rsidP="001C1C19">
      <w:pPr>
        <w:pStyle w:val="ListParagraph"/>
        <w:numPr>
          <w:ilvl w:val="0"/>
          <w:numId w:val="3"/>
        </w:numPr>
        <w:spacing w:before="240" w:after="240"/>
        <w:contextualSpacing w:val="0"/>
      </w:pPr>
      <w:proofErr w:type="spellStart"/>
      <w:r>
        <w:rPr>
          <w:rFonts w:hint="eastAsia"/>
        </w:rPr>
        <w:t>Kubisch</w:t>
      </w:r>
      <w:proofErr w:type="spellEnd"/>
      <w:r>
        <w:rPr>
          <w:rFonts w:hint="eastAsia"/>
        </w:rPr>
        <w:t xml:space="preserve">, A., </w:t>
      </w:r>
      <w:proofErr w:type="gramStart"/>
      <w:r w:rsidRPr="005B2D19">
        <w:rPr>
          <w:rFonts w:hint="eastAsia"/>
          <w:b/>
        </w:rPr>
        <w:t>Winter</w:t>
      </w:r>
      <w:proofErr w:type="gramEnd"/>
      <w:r w:rsidRPr="005B2D19">
        <w:rPr>
          <w:rFonts w:hint="eastAsia"/>
          <w:b/>
        </w:rPr>
        <w:t>, A. M</w:t>
      </w:r>
      <w:r>
        <w:rPr>
          <w:rFonts w:hint="eastAsia"/>
        </w:rPr>
        <w:t xml:space="preserve">., &amp; </w:t>
      </w:r>
      <w:proofErr w:type="spellStart"/>
      <w:r>
        <w:rPr>
          <w:rFonts w:hint="eastAsia"/>
        </w:rPr>
        <w:t>Fronhofer</w:t>
      </w:r>
      <w:proofErr w:type="spellEnd"/>
      <w:r>
        <w:rPr>
          <w:rFonts w:hint="eastAsia"/>
        </w:rPr>
        <w:t>, E. A. (2015). The downward spiral: eco</w:t>
      </w:r>
      <w:r>
        <w:rPr>
          <w:rFonts w:hint="eastAsia"/>
        </w:rPr>
        <w:t>‐</w:t>
      </w:r>
      <w:r>
        <w:rPr>
          <w:rFonts w:hint="eastAsia"/>
        </w:rPr>
        <w:t xml:space="preserve">evolutionary feedback loops lead to the emergence of </w:t>
      </w:r>
      <w:r>
        <w:rPr>
          <w:rFonts w:hint="eastAsia"/>
        </w:rPr>
        <w:t>‘</w:t>
      </w:r>
      <w:proofErr w:type="spellStart"/>
      <w:r>
        <w:rPr>
          <w:rFonts w:hint="eastAsia"/>
        </w:rPr>
        <w:t>elastic</w:t>
      </w:r>
      <w:r>
        <w:rPr>
          <w:rFonts w:hint="eastAsia"/>
        </w:rPr>
        <w:t>’</w:t>
      </w:r>
      <w:r>
        <w:rPr>
          <w:rFonts w:hint="eastAsia"/>
        </w:rPr>
        <w:t>ranges</w:t>
      </w:r>
      <w:proofErr w:type="gramStart"/>
      <w:r>
        <w:rPr>
          <w:rFonts w:hint="eastAsia"/>
        </w:rPr>
        <w:t>.Ecography</w:t>
      </w:r>
      <w:proofErr w:type="spellEnd"/>
      <w:proofErr w:type="gramEnd"/>
      <w:r>
        <w:rPr>
          <w:rFonts w:hint="eastAsia"/>
        </w:rPr>
        <w:t>.</w:t>
      </w:r>
    </w:p>
    <w:p w14:paraId="5949B624" w14:textId="77777777" w:rsidR="001C1C19" w:rsidRDefault="001C1C19" w:rsidP="001C1C19">
      <w:pPr>
        <w:pStyle w:val="ListParagraph"/>
        <w:numPr>
          <w:ilvl w:val="0"/>
          <w:numId w:val="3"/>
        </w:numPr>
        <w:spacing w:before="240" w:after="240"/>
        <w:contextualSpacing w:val="0"/>
      </w:pPr>
      <w:r>
        <w:t xml:space="preserve">Nicolas, D., </w:t>
      </w:r>
      <w:proofErr w:type="spellStart"/>
      <w:r>
        <w:t>Rochette</w:t>
      </w:r>
      <w:proofErr w:type="spellEnd"/>
      <w:r>
        <w:t xml:space="preserve">, S., </w:t>
      </w:r>
      <w:proofErr w:type="spellStart"/>
      <w:r w:rsidRPr="005B2D19">
        <w:rPr>
          <w:b/>
        </w:rPr>
        <w:t>Llope</w:t>
      </w:r>
      <w:proofErr w:type="spellEnd"/>
      <w:r w:rsidRPr="005B2D19">
        <w:rPr>
          <w:b/>
        </w:rPr>
        <w:t>, M.,</w:t>
      </w:r>
      <w:r>
        <w:t xml:space="preserve"> &amp; </w:t>
      </w:r>
      <w:proofErr w:type="spellStart"/>
      <w:r>
        <w:t>Licandro</w:t>
      </w:r>
      <w:proofErr w:type="spellEnd"/>
      <w:r>
        <w:t xml:space="preserve">, P. (2014). </w:t>
      </w:r>
      <w:proofErr w:type="spellStart"/>
      <w:r>
        <w:t>Spatio</w:t>
      </w:r>
      <w:proofErr w:type="spellEnd"/>
      <w:r>
        <w:t xml:space="preserve">-temporal variability of the North Sea cod recruitment in relation to temperature and zooplankton. </w:t>
      </w:r>
      <w:proofErr w:type="spellStart"/>
      <w:r>
        <w:t>PloS</w:t>
      </w:r>
      <w:proofErr w:type="spellEnd"/>
      <w:r>
        <w:t xml:space="preserve"> one, 9(2), e88447.</w:t>
      </w:r>
    </w:p>
    <w:p w14:paraId="7BDD7797" w14:textId="77777777" w:rsidR="001C1C19" w:rsidRDefault="001C1C19" w:rsidP="001C1C19">
      <w:pPr>
        <w:pStyle w:val="ListParagraph"/>
        <w:numPr>
          <w:ilvl w:val="0"/>
          <w:numId w:val="3"/>
        </w:numPr>
        <w:spacing w:before="240" w:after="240"/>
        <w:contextualSpacing w:val="0"/>
      </w:pPr>
      <w:r>
        <w:t xml:space="preserve">Otto, S. A., </w:t>
      </w:r>
      <w:proofErr w:type="spellStart"/>
      <w:r>
        <w:t>Kornilovs</w:t>
      </w:r>
      <w:proofErr w:type="spellEnd"/>
      <w:r>
        <w:t xml:space="preserve">, G., </w:t>
      </w:r>
      <w:proofErr w:type="spellStart"/>
      <w:r w:rsidRPr="005B2D19">
        <w:rPr>
          <w:b/>
        </w:rPr>
        <w:t>Llope</w:t>
      </w:r>
      <w:proofErr w:type="spellEnd"/>
      <w:r w:rsidRPr="005B2D19">
        <w:rPr>
          <w:b/>
        </w:rPr>
        <w:t>, M.</w:t>
      </w:r>
      <w:r>
        <w:t xml:space="preserve">, &amp; </w:t>
      </w:r>
      <w:proofErr w:type="spellStart"/>
      <w:r>
        <w:t>Möllmann</w:t>
      </w:r>
      <w:proofErr w:type="spellEnd"/>
      <w:r>
        <w:t>, C. (2014). Interactions among density, climate, and food web effects determine long-term life cycle dynamics of a key copepod. Marine Ecology Progress Series, 498, 73-U408.</w:t>
      </w:r>
    </w:p>
    <w:p w14:paraId="7A41C700" w14:textId="77777777" w:rsidR="001C1C19" w:rsidRDefault="001C1C19" w:rsidP="001C1C19">
      <w:pPr>
        <w:pStyle w:val="ListParagraph"/>
        <w:numPr>
          <w:ilvl w:val="0"/>
          <w:numId w:val="3"/>
        </w:numPr>
        <w:spacing w:before="240" w:after="240"/>
        <w:contextualSpacing w:val="0"/>
      </w:pPr>
      <w:r w:rsidRPr="005B2D19">
        <w:rPr>
          <w:b/>
        </w:rPr>
        <w:t>Durant, J. M.,</w:t>
      </w:r>
      <w:r>
        <w:t xml:space="preserve"> </w:t>
      </w:r>
      <w:proofErr w:type="spellStart"/>
      <w:r>
        <w:t>Skern-Mauritzen</w:t>
      </w:r>
      <w:proofErr w:type="spellEnd"/>
      <w:r>
        <w:t xml:space="preserve">, M., </w:t>
      </w:r>
      <w:proofErr w:type="spellStart"/>
      <w:r>
        <w:t>Krasnov</w:t>
      </w:r>
      <w:proofErr w:type="spellEnd"/>
      <w:r>
        <w:t xml:space="preserve">, Y. V., </w:t>
      </w:r>
      <w:proofErr w:type="spellStart"/>
      <w:r>
        <w:t>Nikolaeva</w:t>
      </w:r>
      <w:proofErr w:type="spellEnd"/>
      <w:r>
        <w:t xml:space="preserve">, N. G., </w:t>
      </w:r>
      <w:proofErr w:type="spellStart"/>
      <w:r>
        <w:t>Lindstrøm</w:t>
      </w:r>
      <w:proofErr w:type="spellEnd"/>
      <w:r>
        <w:t xml:space="preserve">, U., &amp; </w:t>
      </w:r>
      <w:proofErr w:type="spellStart"/>
      <w:r>
        <w:t>Dolgov</w:t>
      </w:r>
      <w:proofErr w:type="spellEnd"/>
      <w:r>
        <w:t>, A. (2014). Temporal dynamics of top predators interactions in the Barents Sea.</w:t>
      </w:r>
    </w:p>
    <w:p w14:paraId="487C419C" w14:textId="77777777" w:rsidR="001C1C19" w:rsidRDefault="001C1C19" w:rsidP="001C1C19">
      <w:pPr>
        <w:pStyle w:val="ListParagraph"/>
        <w:numPr>
          <w:ilvl w:val="0"/>
          <w:numId w:val="3"/>
        </w:numPr>
        <w:spacing w:before="240" w:after="240"/>
        <w:contextualSpacing w:val="0"/>
      </w:pPr>
      <w:proofErr w:type="spellStart"/>
      <w:r w:rsidRPr="005B2D19">
        <w:rPr>
          <w:b/>
        </w:rPr>
        <w:t>Romagnoni</w:t>
      </w:r>
      <w:proofErr w:type="spellEnd"/>
      <w:r w:rsidRPr="005B2D19">
        <w:rPr>
          <w:b/>
        </w:rPr>
        <w:t>, G</w:t>
      </w:r>
      <w:r>
        <w:t xml:space="preserve">., </w:t>
      </w:r>
      <w:proofErr w:type="spellStart"/>
      <w:r>
        <w:t>Mackinson</w:t>
      </w:r>
      <w:proofErr w:type="spellEnd"/>
      <w:r>
        <w:t xml:space="preserve">, S., Hong, J., &amp; </w:t>
      </w:r>
      <w:proofErr w:type="spellStart"/>
      <w:r w:rsidRPr="005B2D19">
        <w:rPr>
          <w:b/>
        </w:rPr>
        <w:t>Eikeset</w:t>
      </w:r>
      <w:proofErr w:type="spellEnd"/>
      <w:r w:rsidRPr="005B2D19">
        <w:rPr>
          <w:b/>
        </w:rPr>
        <w:t>, A. M.</w:t>
      </w:r>
      <w:r>
        <w:t xml:space="preserve"> (2015). The </w:t>
      </w:r>
      <w:proofErr w:type="spellStart"/>
      <w:r>
        <w:t>Ecospace</w:t>
      </w:r>
      <w:proofErr w:type="spellEnd"/>
      <w:r>
        <w:t xml:space="preserve"> model applied to the North Sea: Evaluating spatial predictions with fish biomass and fishing effort data. Ecological </w:t>
      </w:r>
      <w:proofErr w:type="spellStart"/>
      <w:r>
        <w:t>Modelling</w:t>
      </w:r>
      <w:proofErr w:type="spellEnd"/>
      <w:r>
        <w:t>, 300, 50-60.</w:t>
      </w:r>
    </w:p>
    <w:p w14:paraId="61EDEC30" w14:textId="77777777" w:rsidR="001C1C19" w:rsidRDefault="001C1C19" w:rsidP="001C1C19">
      <w:pPr>
        <w:pStyle w:val="ListParagraph"/>
        <w:numPr>
          <w:ilvl w:val="0"/>
          <w:numId w:val="3"/>
        </w:numPr>
        <w:spacing w:before="240" w:after="240"/>
        <w:contextualSpacing w:val="0"/>
      </w:pPr>
      <w:r>
        <w:t xml:space="preserve">Dunlop, E. S., </w:t>
      </w:r>
      <w:proofErr w:type="spellStart"/>
      <w:r w:rsidRPr="005B2D19">
        <w:rPr>
          <w:b/>
        </w:rPr>
        <w:t>Eikeset</w:t>
      </w:r>
      <w:proofErr w:type="spellEnd"/>
      <w:r w:rsidRPr="005B2D19">
        <w:rPr>
          <w:b/>
        </w:rPr>
        <w:t xml:space="preserve">, A. M., &amp; </w:t>
      </w:r>
      <w:proofErr w:type="spellStart"/>
      <w:r w:rsidRPr="005B2D19">
        <w:rPr>
          <w:b/>
        </w:rPr>
        <w:t>Stenseth</w:t>
      </w:r>
      <w:proofErr w:type="spellEnd"/>
      <w:r w:rsidRPr="005B2D19">
        <w:rPr>
          <w:b/>
        </w:rPr>
        <w:t xml:space="preserve">, N. C. </w:t>
      </w:r>
      <w:r>
        <w:t xml:space="preserve">(2015). From genes to populations: how fisheries-induced evolution alters stock </w:t>
      </w:r>
      <w:proofErr w:type="spellStart"/>
      <w:proofErr w:type="gramStart"/>
      <w:r>
        <w:t>productivity.Ecological</w:t>
      </w:r>
      <w:proofErr w:type="spellEnd"/>
      <w:proofErr w:type="gramEnd"/>
      <w:r>
        <w:t xml:space="preserve"> Applications.</w:t>
      </w:r>
    </w:p>
    <w:p w14:paraId="7F8AEA90" w14:textId="77777777" w:rsidR="001C1C19" w:rsidRDefault="001C1C19" w:rsidP="001C1C19">
      <w:pPr>
        <w:pStyle w:val="ListParagraph"/>
        <w:numPr>
          <w:ilvl w:val="0"/>
          <w:numId w:val="3"/>
        </w:numPr>
        <w:spacing w:before="240" w:after="240"/>
        <w:contextualSpacing w:val="0"/>
      </w:pPr>
      <w:r w:rsidRPr="005B2D19">
        <w:rPr>
          <w:b/>
        </w:rPr>
        <w:t>Richter, A.,</w:t>
      </w:r>
      <w:r>
        <w:t xml:space="preserve"> &amp; </w:t>
      </w:r>
      <w:proofErr w:type="spellStart"/>
      <w:r>
        <w:t>Dakos</w:t>
      </w:r>
      <w:proofErr w:type="spellEnd"/>
      <w:r>
        <w:t>, V. (2015). Profit fluctuations signal eroding resilience of natural resources. Ecological Economics, 117, 12-21.</w:t>
      </w:r>
    </w:p>
    <w:p w14:paraId="0F55A38E" w14:textId="77777777" w:rsidR="001C1C19" w:rsidRDefault="001C1C19" w:rsidP="001C1C19">
      <w:pPr>
        <w:pStyle w:val="ListParagraph"/>
        <w:numPr>
          <w:ilvl w:val="0"/>
          <w:numId w:val="3"/>
        </w:numPr>
        <w:spacing w:before="240" w:after="240"/>
        <w:contextualSpacing w:val="0"/>
      </w:pPr>
      <w:proofErr w:type="spellStart"/>
      <w:r w:rsidRPr="005B2D19">
        <w:rPr>
          <w:rFonts w:hint="eastAsia"/>
          <w:b/>
        </w:rPr>
        <w:t>Boonstra</w:t>
      </w:r>
      <w:proofErr w:type="spellEnd"/>
      <w:r w:rsidRPr="005B2D19">
        <w:rPr>
          <w:rFonts w:hint="eastAsia"/>
          <w:b/>
        </w:rPr>
        <w:t>, W. J.,</w:t>
      </w:r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Hentati</w:t>
      </w:r>
      <w:r>
        <w:rPr>
          <w:rFonts w:hint="eastAsia"/>
        </w:rPr>
        <w:t>‐</w:t>
      </w:r>
      <w:r>
        <w:rPr>
          <w:rFonts w:hint="eastAsia"/>
        </w:rPr>
        <w:t>Sundberg</w:t>
      </w:r>
      <w:proofErr w:type="spellEnd"/>
      <w:r>
        <w:rPr>
          <w:rFonts w:hint="eastAsia"/>
        </w:rPr>
        <w:t xml:space="preserve">, J. (2014). Classifying fishers' </w:t>
      </w:r>
      <w:proofErr w:type="spellStart"/>
      <w:r>
        <w:rPr>
          <w:rFonts w:hint="eastAsia"/>
        </w:rPr>
        <w:t>behaviour</w:t>
      </w:r>
      <w:proofErr w:type="spellEnd"/>
      <w:r>
        <w:rPr>
          <w:rFonts w:hint="eastAsia"/>
        </w:rPr>
        <w:t>. An invitation to fishing styles. Fish and Fisheries.</w:t>
      </w:r>
    </w:p>
    <w:p w14:paraId="63704132" w14:textId="77777777" w:rsidR="001C1C19" w:rsidRDefault="001C1C19" w:rsidP="001C1C19">
      <w:pPr>
        <w:pStyle w:val="ListParagraph"/>
        <w:numPr>
          <w:ilvl w:val="0"/>
          <w:numId w:val="3"/>
        </w:numPr>
        <w:spacing w:before="240" w:after="240"/>
        <w:contextualSpacing w:val="0"/>
      </w:pPr>
      <w:proofErr w:type="spellStart"/>
      <w:r w:rsidRPr="005B2D19">
        <w:rPr>
          <w:b/>
        </w:rPr>
        <w:t>Boonstra</w:t>
      </w:r>
      <w:proofErr w:type="spellEnd"/>
      <w:r w:rsidRPr="005B2D19">
        <w:rPr>
          <w:b/>
        </w:rPr>
        <w:t>, W. J.,</w:t>
      </w:r>
      <w:r>
        <w:t xml:space="preserve"> &amp; </w:t>
      </w:r>
      <w:proofErr w:type="spellStart"/>
      <w:r w:rsidRPr="005B2D19">
        <w:rPr>
          <w:b/>
        </w:rPr>
        <w:t>Österblom</w:t>
      </w:r>
      <w:proofErr w:type="spellEnd"/>
      <w:r w:rsidRPr="005B2D19">
        <w:rPr>
          <w:b/>
        </w:rPr>
        <w:t xml:space="preserve">, H. </w:t>
      </w:r>
      <w:r>
        <w:t>(2014). A chain of fools: or, why it is so hard to stop overfishing. Maritime Studies, 13(1), 1-20.</w:t>
      </w:r>
    </w:p>
    <w:p w14:paraId="6B613959" w14:textId="1CC3A837" w:rsidR="001C1C19" w:rsidRDefault="001C1C19" w:rsidP="001C1C19">
      <w:pPr>
        <w:pStyle w:val="ListParagraph"/>
        <w:numPr>
          <w:ilvl w:val="0"/>
          <w:numId w:val="3"/>
        </w:numPr>
        <w:spacing w:before="240" w:after="240"/>
        <w:contextualSpacing w:val="0"/>
      </w:pPr>
      <w:r w:rsidRPr="005B2D19">
        <w:rPr>
          <w:b/>
        </w:rPr>
        <w:t>Watson, J. R</w:t>
      </w:r>
      <w:r>
        <w:t>., Stock, C. A., &amp; Sarmiento, J. L. (2014). Exploring the role of movement in determining the global distribution of marine biomass using a coupled hydrodynamic–Size-based ecosystem model. Progress in Oceanography.</w:t>
      </w:r>
    </w:p>
    <w:p w14:paraId="0BE1FEE0" w14:textId="6914D53C" w:rsidR="001C1C19" w:rsidRDefault="005B2D19" w:rsidP="001C1C19">
      <w:pPr>
        <w:pStyle w:val="ListParagraph"/>
        <w:numPr>
          <w:ilvl w:val="0"/>
          <w:numId w:val="3"/>
        </w:numPr>
        <w:spacing w:before="240" w:after="240"/>
        <w:contextualSpacing w:val="0"/>
      </w:pPr>
      <w:proofErr w:type="spellStart"/>
      <w:r w:rsidRPr="00697359">
        <w:rPr>
          <w:rFonts w:eastAsia="Times New Roman" w:cs="Times New Roman"/>
          <w:color w:val="222222"/>
        </w:rPr>
        <w:t>Varjopuro</w:t>
      </w:r>
      <w:proofErr w:type="spellEnd"/>
      <w:r w:rsidRPr="00697359">
        <w:rPr>
          <w:rFonts w:eastAsia="Times New Roman" w:cs="Times New Roman"/>
          <w:color w:val="222222"/>
        </w:rPr>
        <w:t xml:space="preserve">, R, E. </w:t>
      </w:r>
      <w:proofErr w:type="spellStart"/>
      <w:r w:rsidRPr="00697359">
        <w:rPr>
          <w:rFonts w:eastAsia="Times New Roman" w:cs="Times New Roman"/>
          <w:color w:val="222222"/>
        </w:rPr>
        <w:t>Andrulewicz</w:t>
      </w:r>
      <w:proofErr w:type="spellEnd"/>
      <w:r w:rsidRPr="00697359">
        <w:rPr>
          <w:rFonts w:eastAsia="Times New Roman" w:cs="Times New Roman"/>
          <w:color w:val="222222"/>
        </w:rPr>
        <w:t xml:space="preserve">, </w:t>
      </w:r>
      <w:r w:rsidRPr="00697359">
        <w:rPr>
          <w:rFonts w:eastAsia="Times New Roman" w:cs="Times New Roman"/>
          <w:b/>
          <w:color w:val="222222"/>
        </w:rPr>
        <w:t xml:space="preserve">T. </w:t>
      </w:r>
      <w:proofErr w:type="spellStart"/>
      <w:r w:rsidRPr="00697359">
        <w:rPr>
          <w:rFonts w:eastAsia="Times New Roman" w:cs="Times New Roman"/>
          <w:b/>
          <w:color w:val="222222"/>
        </w:rPr>
        <w:t>Blenckner</w:t>
      </w:r>
      <w:proofErr w:type="spellEnd"/>
      <w:r w:rsidRPr="00697359">
        <w:rPr>
          <w:rFonts w:eastAsia="Times New Roman" w:cs="Times New Roman"/>
          <w:color w:val="222222"/>
        </w:rPr>
        <w:t xml:space="preserve">, T. </w:t>
      </w:r>
      <w:proofErr w:type="spellStart"/>
      <w:proofErr w:type="gramStart"/>
      <w:r w:rsidRPr="00697359">
        <w:rPr>
          <w:rFonts w:eastAsia="Times New Roman" w:cs="Times New Roman"/>
          <w:color w:val="222222"/>
        </w:rPr>
        <w:t>Dolch</w:t>
      </w:r>
      <w:proofErr w:type="spellEnd"/>
      <w:r w:rsidRPr="00697359">
        <w:rPr>
          <w:rFonts w:eastAsia="Times New Roman" w:cs="Times New Roman"/>
          <w:color w:val="222222"/>
        </w:rPr>
        <w:t xml:space="preserve"> ,</w:t>
      </w:r>
      <w:proofErr w:type="gramEnd"/>
      <w:r w:rsidRPr="00697359">
        <w:rPr>
          <w:rFonts w:eastAsia="Times New Roman" w:cs="Times New Roman"/>
          <w:color w:val="222222"/>
        </w:rPr>
        <w:t xml:space="preserve"> A-S. </w:t>
      </w:r>
      <w:proofErr w:type="spellStart"/>
      <w:r w:rsidRPr="00697359">
        <w:rPr>
          <w:rFonts w:eastAsia="Times New Roman" w:cs="Times New Roman"/>
          <w:color w:val="222222"/>
        </w:rPr>
        <w:t>Heiskanen</w:t>
      </w:r>
      <w:proofErr w:type="spellEnd"/>
      <w:r w:rsidRPr="00697359">
        <w:rPr>
          <w:rFonts w:eastAsia="Times New Roman" w:cs="Times New Roman"/>
          <w:color w:val="222222"/>
        </w:rPr>
        <w:t xml:space="preserve">, M. </w:t>
      </w:r>
      <w:proofErr w:type="spellStart"/>
      <w:r w:rsidRPr="00697359">
        <w:rPr>
          <w:rFonts w:eastAsia="Times New Roman" w:cs="Times New Roman"/>
          <w:color w:val="222222"/>
        </w:rPr>
        <w:t>Pihlajamäki</w:t>
      </w:r>
      <w:proofErr w:type="spellEnd"/>
      <w:r w:rsidRPr="00697359">
        <w:rPr>
          <w:rFonts w:eastAsia="Times New Roman" w:cs="Times New Roman"/>
          <w:color w:val="222222"/>
        </w:rPr>
        <w:t xml:space="preserve">, U. S. Brandt, </w:t>
      </w:r>
      <w:r w:rsidRPr="00697359">
        <w:rPr>
          <w:rFonts w:eastAsia="Times New Roman" w:cs="Times New Roman"/>
          <w:b/>
          <w:color w:val="222222"/>
        </w:rPr>
        <w:t xml:space="preserve">M. </w:t>
      </w:r>
      <w:proofErr w:type="spellStart"/>
      <w:r w:rsidRPr="00697359">
        <w:rPr>
          <w:rFonts w:eastAsia="Times New Roman" w:cs="Times New Roman"/>
          <w:b/>
          <w:color w:val="222222"/>
        </w:rPr>
        <w:t>Valman</w:t>
      </w:r>
      <w:proofErr w:type="spellEnd"/>
      <w:r w:rsidRPr="00697359">
        <w:rPr>
          <w:rFonts w:eastAsia="Times New Roman" w:cs="Times New Roman"/>
          <w:color w:val="222222"/>
        </w:rPr>
        <w:t xml:space="preserve">, K. Gee, T. Potts &amp; I. </w:t>
      </w:r>
      <w:proofErr w:type="spellStart"/>
      <w:r w:rsidRPr="00697359">
        <w:rPr>
          <w:rFonts w:eastAsia="Times New Roman" w:cs="Times New Roman"/>
          <w:color w:val="222222"/>
        </w:rPr>
        <w:t>Psuty</w:t>
      </w:r>
      <w:proofErr w:type="spellEnd"/>
      <w:r w:rsidRPr="00697359">
        <w:rPr>
          <w:rFonts w:eastAsia="Times New Roman" w:cs="Times New Roman"/>
          <w:color w:val="222222"/>
        </w:rPr>
        <w:t xml:space="preserve">. </w:t>
      </w:r>
      <w:r w:rsidR="001C1C19">
        <w:t xml:space="preserve">(2014). Coping with persistent environmental problems: systemic delays in </w:t>
      </w:r>
      <w:proofErr w:type="gramStart"/>
      <w:r w:rsidR="001C1C19">
        <w:t>Reducing</w:t>
      </w:r>
      <w:proofErr w:type="gramEnd"/>
      <w:r w:rsidR="001C1C19">
        <w:t xml:space="preserve"> eutrophication of the Baltic </w:t>
      </w:r>
      <w:proofErr w:type="spellStart"/>
      <w:r w:rsidR="001C1C19">
        <w:t>Sea.Ecology</w:t>
      </w:r>
      <w:proofErr w:type="spellEnd"/>
      <w:r w:rsidR="001C1C19">
        <w:t xml:space="preserve"> and Society, 19 (4), 48.</w:t>
      </w:r>
    </w:p>
    <w:p w14:paraId="77FB8E72" w14:textId="77777777" w:rsidR="001C1C19" w:rsidRDefault="001C1C19" w:rsidP="001C1C19">
      <w:pPr>
        <w:pStyle w:val="ListParagraph"/>
        <w:numPr>
          <w:ilvl w:val="0"/>
          <w:numId w:val="3"/>
        </w:numPr>
        <w:spacing w:before="240" w:after="240"/>
        <w:contextualSpacing w:val="0"/>
      </w:pPr>
      <w:proofErr w:type="spellStart"/>
      <w:r w:rsidRPr="005B2D19">
        <w:rPr>
          <w:b/>
        </w:rPr>
        <w:t>Valman</w:t>
      </w:r>
      <w:proofErr w:type="spellEnd"/>
      <w:r w:rsidRPr="005B2D19">
        <w:rPr>
          <w:b/>
        </w:rPr>
        <w:t xml:space="preserve">, M., </w:t>
      </w:r>
      <w:proofErr w:type="spellStart"/>
      <w:r w:rsidRPr="005B2D19">
        <w:rPr>
          <w:b/>
        </w:rPr>
        <w:t>Österblom</w:t>
      </w:r>
      <w:proofErr w:type="spellEnd"/>
      <w:r w:rsidRPr="005B2D19">
        <w:rPr>
          <w:b/>
        </w:rPr>
        <w:t>, H</w:t>
      </w:r>
      <w:r>
        <w:t>., &amp; Olsson, P. (2015). Adaptive governance of the Baltic Sea-lessons from elsewhere. International Journal of the Commons, 9(1), 440-465.</w:t>
      </w:r>
    </w:p>
    <w:p w14:paraId="089498AA" w14:textId="77777777" w:rsidR="001C1C19" w:rsidRDefault="001C1C19" w:rsidP="001C1C19">
      <w:pPr>
        <w:pStyle w:val="ListParagraph"/>
        <w:numPr>
          <w:ilvl w:val="0"/>
          <w:numId w:val="3"/>
        </w:numPr>
        <w:spacing w:before="240" w:after="240"/>
        <w:contextualSpacing w:val="0"/>
      </w:pPr>
      <w:proofErr w:type="spellStart"/>
      <w:r w:rsidRPr="005B2D19">
        <w:rPr>
          <w:b/>
        </w:rPr>
        <w:t>Valman</w:t>
      </w:r>
      <w:proofErr w:type="spellEnd"/>
      <w:r w:rsidRPr="005B2D19">
        <w:rPr>
          <w:b/>
        </w:rPr>
        <w:t>, M.</w:t>
      </w:r>
      <w:r>
        <w:t xml:space="preserve"> (2014). Beliefs and behavior in international policymaking: longitudinal changes in the governance of the Baltic Sea. Environmental Policy and Governance.</w:t>
      </w:r>
    </w:p>
    <w:p w14:paraId="47B15EF0" w14:textId="77777777" w:rsidR="001C1C19" w:rsidRDefault="001C1C19" w:rsidP="001C1C19">
      <w:pPr>
        <w:pStyle w:val="ListParagraph"/>
        <w:numPr>
          <w:ilvl w:val="0"/>
          <w:numId w:val="3"/>
        </w:numPr>
        <w:spacing w:before="240" w:after="240"/>
        <w:contextualSpacing w:val="0"/>
      </w:pPr>
      <w:r>
        <w:t xml:space="preserve">Lade, S. J., </w:t>
      </w:r>
      <w:proofErr w:type="spellStart"/>
      <w:r w:rsidRPr="005B2D19">
        <w:rPr>
          <w:b/>
        </w:rPr>
        <w:t>Niiranen</w:t>
      </w:r>
      <w:proofErr w:type="spellEnd"/>
      <w:r w:rsidRPr="005B2D19">
        <w:rPr>
          <w:b/>
        </w:rPr>
        <w:t>, S.</w:t>
      </w:r>
      <w:r>
        <w:t xml:space="preserve">, </w:t>
      </w:r>
      <w:proofErr w:type="spellStart"/>
      <w:r>
        <w:t>Hentati-Sundberg</w:t>
      </w:r>
      <w:proofErr w:type="spellEnd"/>
      <w:r>
        <w:t>, J</w:t>
      </w:r>
      <w:r w:rsidRPr="005B2D19">
        <w:rPr>
          <w:b/>
        </w:rPr>
        <w:t xml:space="preserve">., </w:t>
      </w:r>
      <w:proofErr w:type="spellStart"/>
      <w:r w:rsidRPr="005B2D19">
        <w:rPr>
          <w:b/>
        </w:rPr>
        <w:t>Blenckner</w:t>
      </w:r>
      <w:proofErr w:type="spellEnd"/>
      <w:r w:rsidRPr="005B2D19">
        <w:rPr>
          <w:b/>
        </w:rPr>
        <w:t xml:space="preserve">, T., </w:t>
      </w:r>
      <w:proofErr w:type="spellStart"/>
      <w:r w:rsidRPr="005B2D19">
        <w:rPr>
          <w:b/>
        </w:rPr>
        <w:t>Boonstra</w:t>
      </w:r>
      <w:proofErr w:type="spellEnd"/>
      <w:r w:rsidRPr="005B2D19">
        <w:rPr>
          <w:b/>
        </w:rPr>
        <w:t>, W. J.,</w:t>
      </w:r>
      <w:r>
        <w:t xml:space="preserve"> </w:t>
      </w:r>
      <w:proofErr w:type="spellStart"/>
      <w:r>
        <w:t>Orach</w:t>
      </w:r>
      <w:proofErr w:type="spellEnd"/>
      <w:r>
        <w:t xml:space="preserve">, K., ... &amp; </w:t>
      </w:r>
      <w:proofErr w:type="spellStart"/>
      <w:r w:rsidRPr="005B2D19">
        <w:rPr>
          <w:b/>
        </w:rPr>
        <w:t>Schlüter</w:t>
      </w:r>
      <w:proofErr w:type="spellEnd"/>
      <w:r w:rsidRPr="005B2D19">
        <w:rPr>
          <w:b/>
        </w:rPr>
        <w:t>, M.</w:t>
      </w:r>
      <w:r>
        <w:t xml:space="preserve"> (2015). An empirical model of the Baltic Sea reveals the importance of social dynamics for ecological regime </w:t>
      </w:r>
      <w:proofErr w:type="spellStart"/>
      <w:proofErr w:type="gramStart"/>
      <w:r>
        <w:t>shifts.Proceedings</w:t>
      </w:r>
      <w:proofErr w:type="spellEnd"/>
      <w:proofErr w:type="gramEnd"/>
      <w:r>
        <w:t xml:space="preserve"> of the National Academy of Sciences, 112(35), 11120-11125.</w:t>
      </w:r>
    </w:p>
    <w:p w14:paraId="7A940B54" w14:textId="77777777" w:rsidR="001C1C19" w:rsidRDefault="001C1C19" w:rsidP="001C1C19">
      <w:pPr>
        <w:pStyle w:val="ListParagraph"/>
        <w:numPr>
          <w:ilvl w:val="0"/>
          <w:numId w:val="3"/>
        </w:numPr>
        <w:spacing w:before="240" w:after="240"/>
        <w:contextualSpacing w:val="0"/>
      </w:pPr>
      <w:r>
        <w:t xml:space="preserve">Meier, H. M., </w:t>
      </w:r>
      <w:proofErr w:type="spellStart"/>
      <w:r>
        <w:t>Andersson</w:t>
      </w:r>
      <w:proofErr w:type="spellEnd"/>
      <w:r>
        <w:t xml:space="preserve">, H. C., </w:t>
      </w:r>
      <w:proofErr w:type="spellStart"/>
      <w:r>
        <w:t>Arheimer</w:t>
      </w:r>
      <w:proofErr w:type="spellEnd"/>
      <w:r>
        <w:t xml:space="preserve">, B., Donnelly, C., </w:t>
      </w:r>
      <w:proofErr w:type="spellStart"/>
      <w:r>
        <w:t>Eilola</w:t>
      </w:r>
      <w:proofErr w:type="spellEnd"/>
      <w:r>
        <w:t xml:space="preserve">, K., </w:t>
      </w:r>
      <w:proofErr w:type="spellStart"/>
      <w:r>
        <w:t>Gustafsson</w:t>
      </w:r>
      <w:proofErr w:type="spellEnd"/>
      <w:r>
        <w:t xml:space="preserve">, B. G., ... &amp; </w:t>
      </w:r>
      <w:proofErr w:type="spellStart"/>
      <w:r>
        <w:t>Zorita</w:t>
      </w:r>
      <w:proofErr w:type="spellEnd"/>
      <w:r>
        <w:t xml:space="preserve">, E. (2014). Ensemble modeling of the Baltic Sea ecosystem to provide scenarios for management. </w:t>
      </w:r>
      <w:proofErr w:type="spellStart"/>
      <w:r>
        <w:t>Ambio</w:t>
      </w:r>
      <w:proofErr w:type="spellEnd"/>
      <w:r>
        <w:t>, 43(1), 37-48.</w:t>
      </w:r>
    </w:p>
    <w:p w14:paraId="1C83962C" w14:textId="77777777" w:rsidR="001C1C19" w:rsidRDefault="001C1C19" w:rsidP="001C1C19">
      <w:pPr>
        <w:pStyle w:val="ListParagraph"/>
        <w:numPr>
          <w:ilvl w:val="0"/>
          <w:numId w:val="3"/>
        </w:numPr>
        <w:spacing w:before="240" w:after="240"/>
        <w:contextualSpacing w:val="0"/>
      </w:pPr>
      <w:proofErr w:type="spellStart"/>
      <w:r>
        <w:t>Daewel</w:t>
      </w:r>
      <w:proofErr w:type="spellEnd"/>
      <w:r>
        <w:t xml:space="preserve">, U., </w:t>
      </w:r>
      <w:proofErr w:type="spellStart"/>
      <w:r>
        <w:t>Hjøllo</w:t>
      </w:r>
      <w:proofErr w:type="spellEnd"/>
      <w:r>
        <w:t xml:space="preserve">, S. S., </w:t>
      </w:r>
      <w:proofErr w:type="spellStart"/>
      <w:r>
        <w:t>Huret</w:t>
      </w:r>
      <w:proofErr w:type="spellEnd"/>
      <w:r>
        <w:t xml:space="preserve">, M., </w:t>
      </w:r>
      <w:proofErr w:type="spellStart"/>
      <w:r>
        <w:t>Ji</w:t>
      </w:r>
      <w:proofErr w:type="spellEnd"/>
      <w:r>
        <w:t xml:space="preserve">, R., Maar, M., </w:t>
      </w:r>
      <w:proofErr w:type="spellStart"/>
      <w:r w:rsidRPr="005B2D19">
        <w:rPr>
          <w:b/>
        </w:rPr>
        <w:t>Niiranen</w:t>
      </w:r>
      <w:proofErr w:type="spellEnd"/>
      <w:r w:rsidRPr="005B2D19">
        <w:rPr>
          <w:b/>
        </w:rPr>
        <w:t>, S.</w:t>
      </w:r>
      <w:r>
        <w:t xml:space="preserve">, ... &amp; van de </w:t>
      </w:r>
      <w:proofErr w:type="spellStart"/>
      <w:r>
        <w:t>Wolfshaar</w:t>
      </w:r>
      <w:proofErr w:type="spellEnd"/>
      <w:r>
        <w:t>, K. E. (2014). Predation control of zooplankton dynamics: a review of observations and models. ICES Journal of Marine Science: Journal du Conseil</w:t>
      </w:r>
      <w:proofErr w:type="gramStart"/>
      <w:r>
        <w:t>,71</w:t>
      </w:r>
      <w:proofErr w:type="gramEnd"/>
      <w:r>
        <w:t>(2), 254-271.</w:t>
      </w:r>
    </w:p>
    <w:p w14:paraId="7F24C4D0" w14:textId="77777777" w:rsidR="001C1C19" w:rsidRDefault="001C1C19" w:rsidP="001C1C19">
      <w:pPr>
        <w:pStyle w:val="ListParagraph"/>
        <w:numPr>
          <w:ilvl w:val="0"/>
          <w:numId w:val="3"/>
        </w:numPr>
        <w:spacing w:before="240" w:after="240"/>
        <w:contextualSpacing w:val="0"/>
      </w:pPr>
      <w:r>
        <w:t xml:space="preserve">Schultz, L., </w:t>
      </w:r>
      <w:proofErr w:type="spellStart"/>
      <w:r w:rsidRPr="005B2D19">
        <w:rPr>
          <w:b/>
        </w:rPr>
        <w:t>Folke</w:t>
      </w:r>
      <w:proofErr w:type="spellEnd"/>
      <w:r w:rsidRPr="005B2D19">
        <w:rPr>
          <w:b/>
        </w:rPr>
        <w:t xml:space="preserve">, C., </w:t>
      </w:r>
      <w:proofErr w:type="spellStart"/>
      <w:r w:rsidRPr="005B2D19">
        <w:rPr>
          <w:b/>
        </w:rPr>
        <w:t>Österblom</w:t>
      </w:r>
      <w:proofErr w:type="spellEnd"/>
      <w:r w:rsidRPr="005B2D19">
        <w:rPr>
          <w:b/>
        </w:rPr>
        <w:t xml:space="preserve">, H., </w:t>
      </w:r>
      <w:r>
        <w:t>&amp; Olsson, P. (2015). Adaptive governance, ecosystem management, and natural capital. Proceedings of the National Academy of Sciences, 112(24), 7369-7374.</w:t>
      </w:r>
    </w:p>
    <w:p w14:paraId="409F4D8F" w14:textId="77777777" w:rsidR="001C1C19" w:rsidRDefault="001C1C19" w:rsidP="001C1C19">
      <w:pPr>
        <w:pStyle w:val="ListParagraph"/>
        <w:numPr>
          <w:ilvl w:val="0"/>
          <w:numId w:val="3"/>
        </w:numPr>
        <w:spacing w:before="240" w:after="240"/>
        <w:contextualSpacing w:val="0"/>
      </w:pPr>
      <w:proofErr w:type="spellStart"/>
      <w:r w:rsidRPr="005B2D19">
        <w:rPr>
          <w:b/>
        </w:rPr>
        <w:t>Österblom</w:t>
      </w:r>
      <w:proofErr w:type="spellEnd"/>
      <w:r w:rsidRPr="005B2D19">
        <w:rPr>
          <w:b/>
        </w:rPr>
        <w:t xml:space="preserve">, H., &amp; </w:t>
      </w:r>
      <w:proofErr w:type="spellStart"/>
      <w:r w:rsidRPr="005B2D19">
        <w:rPr>
          <w:b/>
        </w:rPr>
        <w:t>Folke</w:t>
      </w:r>
      <w:proofErr w:type="spellEnd"/>
      <w:r w:rsidRPr="005B2D19">
        <w:rPr>
          <w:b/>
        </w:rPr>
        <w:t>, C.</w:t>
      </w:r>
      <w:r>
        <w:t xml:space="preserve"> (2015). Globalization, marine regime shifts and the Soviet Union. Philosophical Transactions of the Royal Society of London B: Biological Sciences, 370(1659), 20130278.</w:t>
      </w:r>
    </w:p>
    <w:p w14:paraId="3A6F334D" w14:textId="77777777" w:rsidR="001C1C19" w:rsidRDefault="001C1C19" w:rsidP="001C1C19">
      <w:pPr>
        <w:pStyle w:val="ListParagraph"/>
        <w:numPr>
          <w:ilvl w:val="0"/>
          <w:numId w:val="3"/>
        </w:numPr>
        <w:spacing w:before="240" w:after="240"/>
        <w:contextualSpacing w:val="0"/>
      </w:pPr>
      <w:r>
        <w:t xml:space="preserve">Eriksson, H., </w:t>
      </w:r>
      <w:proofErr w:type="spellStart"/>
      <w:r w:rsidRPr="005B2D19">
        <w:rPr>
          <w:b/>
        </w:rPr>
        <w:t>Österblom</w:t>
      </w:r>
      <w:proofErr w:type="spellEnd"/>
      <w:r w:rsidRPr="005B2D19">
        <w:rPr>
          <w:b/>
        </w:rPr>
        <w:t>, H.,</w:t>
      </w:r>
      <w:r>
        <w:t xml:space="preserve"> </w:t>
      </w:r>
      <w:proofErr w:type="spellStart"/>
      <w:r>
        <w:t>Crona</w:t>
      </w:r>
      <w:proofErr w:type="spellEnd"/>
      <w:r>
        <w:t xml:space="preserve">, B., </w:t>
      </w:r>
      <w:proofErr w:type="spellStart"/>
      <w:r>
        <w:t>Troell</w:t>
      </w:r>
      <w:proofErr w:type="spellEnd"/>
      <w:r>
        <w:t xml:space="preserve">, M., Andrew, N., </w:t>
      </w:r>
      <w:proofErr w:type="spellStart"/>
      <w:r>
        <w:t>Wilen</w:t>
      </w:r>
      <w:proofErr w:type="spellEnd"/>
      <w:r>
        <w:t xml:space="preserve">, J., &amp; </w:t>
      </w:r>
      <w:proofErr w:type="spellStart"/>
      <w:r w:rsidRPr="005B2D19">
        <w:rPr>
          <w:b/>
        </w:rPr>
        <w:t>Folke</w:t>
      </w:r>
      <w:proofErr w:type="spellEnd"/>
      <w:r w:rsidRPr="005B2D19">
        <w:rPr>
          <w:b/>
        </w:rPr>
        <w:t>, C.</w:t>
      </w:r>
      <w:r>
        <w:t xml:space="preserve"> (2015). Contagious exploitation of marine resources. Frontiers in Ecology and the Environment, 13(8), 435-440.</w:t>
      </w:r>
    </w:p>
    <w:p w14:paraId="570FEE55" w14:textId="77777777" w:rsidR="001C1C19" w:rsidRDefault="001C1C19" w:rsidP="001C1C19">
      <w:pPr>
        <w:pStyle w:val="ListParagraph"/>
        <w:numPr>
          <w:ilvl w:val="0"/>
          <w:numId w:val="3"/>
        </w:numPr>
        <w:spacing w:before="240" w:after="240"/>
        <w:contextualSpacing w:val="0"/>
      </w:pPr>
      <w:proofErr w:type="spellStart"/>
      <w:r>
        <w:t>Crona</w:t>
      </w:r>
      <w:proofErr w:type="spellEnd"/>
      <w:r>
        <w:t xml:space="preserve">, B. I., </w:t>
      </w:r>
      <w:proofErr w:type="spellStart"/>
      <w:r>
        <w:t>Daw</w:t>
      </w:r>
      <w:proofErr w:type="spellEnd"/>
      <w:r>
        <w:t xml:space="preserve">, T. M., Swartz, W., </w:t>
      </w:r>
      <w:proofErr w:type="spellStart"/>
      <w:r w:rsidRPr="005B2D19">
        <w:rPr>
          <w:b/>
        </w:rPr>
        <w:t>Norström</w:t>
      </w:r>
      <w:proofErr w:type="spellEnd"/>
      <w:r w:rsidRPr="005B2D19">
        <w:rPr>
          <w:b/>
        </w:rPr>
        <w:t>, A. V.,</w:t>
      </w:r>
      <w:r>
        <w:t xml:space="preserve"> </w:t>
      </w:r>
      <w:proofErr w:type="spellStart"/>
      <w:r>
        <w:t>Nyström</w:t>
      </w:r>
      <w:proofErr w:type="spellEnd"/>
      <w:r>
        <w:t xml:space="preserve">, M., </w:t>
      </w:r>
      <w:proofErr w:type="spellStart"/>
      <w:r>
        <w:t>Thyresson</w:t>
      </w:r>
      <w:proofErr w:type="spellEnd"/>
      <w:r>
        <w:t xml:space="preserve">, M., ... &amp; </w:t>
      </w:r>
      <w:proofErr w:type="spellStart"/>
      <w:r>
        <w:t>Troell</w:t>
      </w:r>
      <w:proofErr w:type="spellEnd"/>
      <w:r>
        <w:t>, M. (2015). Masked, diluted and drowned out: How global seafood trade weakens signals from marine ecosystems. Fish and Fisheries.</w:t>
      </w:r>
    </w:p>
    <w:p w14:paraId="19371929" w14:textId="77777777" w:rsidR="001C1C19" w:rsidRDefault="001C1C19" w:rsidP="001C1C19">
      <w:pPr>
        <w:pStyle w:val="ListParagraph"/>
        <w:numPr>
          <w:ilvl w:val="0"/>
          <w:numId w:val="3"/>
        </w:numPr>
        <w:spacing w:before="240" w:after="240"/>
        <w:contextualSpacing w:val="0"/>
      </w:pPr>
      <w:proofErr w:type="spellStart"/>
      <w:r>
        <w:t>Merrie</w:t>
      </w:r>
      <w:proofErr w:type="spellEnd"/>
      <w:r>
        <w:t xml:space="preserve">, A., Dunn, D. C., </w:t>
      </w:r>
      <w:proofErr w:type="spellStart"/>
      <w:r>
        <w:t>Metian</w:t>
      </w:r>
      <w:proofErr w:type="spellEnd"/>
      <w:r>
        <w:t xml:space="preserve">, M., </w:t>
      </w:r>
      <w:proofErr w:type="spellStart"/>
      <w:r>
        <w:t>Boustany</w:t>
      </w:r>
      <w:proofErr w:type="spellEnd"/>
      <w:r>
        <w:t xml:space="preserve">, A. M., Takei, Y., </w:t>
      </w:r>
      <w:proofErr w:type="spellStart"/>
      <w:r>
        <w:t>Elferink</w:t>
      </w:r>
      <w:proofErr w:type="spellEnd"/>
      <w:r>
        <w:t xml:space="preserve">, A. O., ... &amp; </w:t>
      </w:r>
      <w:proofErr w:type="spellStart"/>
      <w:r w:rsidRPr="005B2D19">
        <w:rPr>
          <w:b/>
        </w:rPr>
        <w:t>Österblom</w:t>
      </w:r>
      <w:proofErr w:type="spellEnd"/>
      <w:r w:rsidRPr="005B2D19">
        <w:rPr>
          <w:b/>
        </w:rPr>
        <w:t>, H.</w:t>
      </w:r>
      <w:r>
        <w:t xml:space="preserve"> (2014). An ocean of surprises–Trends in human use, unexpected dynamics and governance challenges in areas beyond national jurisdiction. Global Environmental Change, 27, 19-31.</w:t>
      </w:r>
    </w:p>
    <w:p w14:paraId="71CCEB0B" w14:textId="77777777" w:rsidR="001C1C19" w:rsidRDefault="001C1C19" w:rsidP="001C1C19">
      <w:pPr>
        <w:pStyle w:val="ListParagraph"/>
        <w:numPr>
          <w:ilvl w:val="0"/>
          <w:numId w:val="3"/>
        </w:numPr>
        <w:spacing w:before="240" w:after="240"/>
        <w:contextualSpacing w:val="0"/>
      </w:pPr>
      <w:proofErr w:type="spellStart"/>
      <w:r>
        <w:t>Troell</w:t>
      </w:r>
      <w:proofErr w:type="spellEnd"/>
      <w:r>
        <w:t xml:space="preserve">, M., Naylor, R. L., </w:t>
      </w:r>
      <w:proofErr w:type="spellStart"/>
      <w:r>
        <w:t>Metian</w:t>
      </w:r>
      <w:proofErr w:type="spellEnd"/>
      <w:r>
        <w:t xml:space="preserve">, M., </w:t>
      </w:r>
      <w:proofErr w:type="spellStart"/>
      <w:r>
        <w:t>Beveridge</w:t>
      </w:r>
      <w:proofErr w:type="spellEnd"/>
      <w:r>
        <w:t xml:space="preserve">, M., </w:t>
      </w:r>
      <w:proofErr w:type="spellStart"/>
      <w:r>
        <w:t>Tyedmers</w:t>
      </w:r>
      <w:proofErr w:type="spellEnd"/>
      <w:r>
        <w:t xml:space="preserve">, P. H., </w:t>
      </w:r>
      <w:proofErr w:type="spellStart"/>
      <w:r w:rsidRPr="005B2D19">
        <w:rPr>
          <w:b/>
        </w:rPr>
        <w:t>Folke</w:t>
      </w:r>
      <w:proofErr w:type="spellEnd"/>
      <w:r w:rsidRPr="005B2D19">
        <w:rPr>
          <w:b/>
        </w:rPr>
        <w:t>, C</w:t>
      </w:r>
      <w:r>
        <w:t xml:space="preserve">., ... &amp; de </w:t>
      </w:r>
      <w:proofErr w:type="spellStart"/>
      <w:r>
        <w:t>Zeeuw</w:t>
      </w:r>
      <w:proofErr w:type="spellEnd"/>
      <w:r>
        <w:t>, A. (2014). Does aquaculture add resilience to the global food system</w:t>
      </w:r>
      <w:proofErr w:type="gramStart"/>
      <w:r>
        <w:t>?.</w:t>
      </w:r>
      <w:proofErr w:type="gramEnd"/>
      <w:r>
        <w:t xml:space="preserve"> Proceedings of the National Academy of Sciences, 111(37), 13257-13263.</w:t>
      </w:r>
    </w:p>
    <w:p w14:paraId="15543CEE" w14:textId="6EE4814E" w:rsidR="001C1C19" w:rsidRDefault="001C1C19" w:rsidP="001C1C19">
      <w:pPr>
        <w:pStyle w:val="ListParagraph"/>
        <w:numPr>
          <w:ilvl w:val="0"/>
          <w:numId w:val="3"/>
        </w:numPr>
        <w:spacing w:before="240" w:after="240"/>
        <w:contextualSpacing w:val="0"/>
      </w:pPr>
      <w:proofErr w:type="spellStart"/>
      <w:r>
        <w:t>Hentati-Sundberg</w:t>
      </w:r>
      <w:proofErr w:type="spellEnd"/>
      <w:r>
        <w:t xml:space="preserve">, J., </w:t>
      </w:r>
      <w:proofErr w:type="spellStart"/>
      <w:r>
        <w:t>Hjelm</w:t>
      </w:r>
      <w:proofErr w:type="spellEnd"/>
      <w:r>
        <w:t xml:space="preserve">, J., </w:t>
      </w:r>
      <w:proofErr w:type="spellStart"/>
      <w:r w:rsidRPr="005B2D19">
        <w:rPr>
          <w:b/>
        </w:rPr>
        <w:t>Boonstra</w:t>
      </w:r>
      <w:proofErr w:type="spellEnd"/>
      <w:r w:rsidRPr="005B2D19">
        <w:rPr>
          <w:b/>
        </w:rPr>
        <w:t xml:space="preserve">, W. J., &amp; </w:t>
      </w:r>
      <w:proofErr w:type="spellStart"/>
      <w:r w:rsidRPr="005B2D19">
        <w:rPr>
          <w:b/>
        </w:rPr>
        <w:t>Österblom</w:t>
      </w:r>
      <w:proofErr w:type="spellEnd"/>
      <w:r w:rsidRPr="005B2D19">
        <w:rPr>
          <w:b/>
        </w:rPr>
        <w:t>, H.</w:t>
      </w:r>
      <w:r>
        <w:t xml:space="preserve"> (2015). Management forcing increased specialization in a fishery system. Ecosystems</w:t>
      </w:r>
      <w:proofErr w:type="gramStart"/>
      <w:r>
        <w:t>,18</w:t>
      </w:r>
      <w:proofErr w:type="gramEnd"/>
      <w:r>
        <w:t>(1), 45-61.</w:t>
      </w:r>
    </w:p>
    <w:p w14:paraId="5BB2400A" w14:textId="77777777" w:rsidR="001C1C19" w:rsidRDefault="001C1C19" w:rsidP="001C1C19">
      <w:pPr>
        <w:pStyle w:val="ListParagraph"/>
        <w:numPr>
          <w:ilvl w:val="0"/>
          <w:numId w:val="3"/>
        </w:numPr>
        <w:spacing w:before="240" w:after="240"/>
        <w:contextualSpacing w:val="0"/>
      </w:pPr>
      <w:proofErr w:type="spellStart"/>
      <w:r w:rsidRPr="005B2D19">
        <w:rPr>
          <w:b/>
        </w:rPr>
        <w:t>Österblom</w:t>
      </w:r>
      <w:proofErr w:type="spellEnd"/>
      <w:r w:rsidRPr="005B2D19">
        <w:rPr>
          <w:b/>
        </w:rPr>
        <w:t>, H.</w:t>
      </w:r>
      <w:r>
        <w:t xml:space="preserve"> (2014). Catching up on fisheries crime. Conservation Biology</w:t>
      </w:r>
      <w:proofErr w:type="gramStart"/>
      <w:r>
        <w:t>,28</w:t>
      </w:r>
      <w:proofErr w:type="gramEnd"/>
      <w:r>
        <w:t>(3), 877-879.</w:t>
      </w:r>
    </w:p>
    <w:p w14:paraId="604FA7B5" w14:textId="77777777" w:rsidR="001C1C19" w:rsidRDefault="001C1C19" w:rsidP="001C1C19">
      <w:pPr>
        <w:pStyle w:val="ListParagraph"/>
        <w:numPr>
          <w:ilvl w:val="0"/>
          <w:numId w:val="3"/>
        </w:numPr>
        <w:spacing w:before="240" w:after="240"/>
        <w:contextualSpacing w:val="0"/>
      </w:pPr>
      <w:proofErr w:type="spellStart"/>
      <w:r>
        <w:t>Hentati-Sundberg</w:t>
      </w:r>
      <w:proofErr w:type="spellEnd"/>
      <w:r>
        <w:t xml:space="preserve">, J., </w:t>
      </w:r>
      <w:proofErr w:type="spellStart"/>
      <w:r>
        <w:t>Hjelm</w:t>
      </w:r>
      <w:proofErr w:type="spellEnd"/>
      <w:r>
        <w:t xml:space="preserve">, J., &amp; </w:t>
      </w:r>
      <w:proofErr w:type="spellStart"/>
      <w:r w:rsidRPr="005B2D19">
        <w:rPr>
          <w:b/>
        </w:rPr>
        <w:t>Österblom</w:t>
      </w:r>
      <w:proofErr w:type="spellEnd"/>
      <w:r w:rsidRPr="005B2D19">
        <w:rPr>
          <w:b/>
        </w:rPr>
        <w:t>, H.</w:t>
      </w:r>
      <w:r>
        <w:t xml:space="preserve"> (2014). Does fisheries management incentivize non-compliance? Estimated misreporting in the Swedish Baltic Sea pelagic fishery based on commercial fishing effort. ICES Journal of Marine Science: Journal du </w:t>
      </w:r>
      <w:proofErr w:type="spellStart"/>
      <w:r>
        <w:t>Conseil</w:t>
      </w:r>
      <w:proofErr w:type="spellEnd"/>
      <w:r>
        <w:t>, fsu036.</w:t>
      </w:r>
    </w:p>
    <w:p w14:paraId="6AE1B00E" w14:textId="77777777" w:rsidR="001C1C19" w:rsidRDefault="001C1C19" w:rsidP="001C1C19">
      <w:pPr>
        <w:pStyle w:val="ListParagraph"/>
        <w:numPr>
          <w:ilvl w:val="0"/>
          <w:numId w:val="3"/>
        </w:numPr>
        <w:spacing w:before="240" w:after="240"/>
        <w:contextualSpacing w:val="0"/>
      </w:pPr>
      <w:proofErr w:type="spellStart"/>
      <w:r>
        <w:t>Norström</w:t>
      </w:r>
      <w:proofErr w:type="spellEnd"/>
      <w:r>
        <w:t xml:space="preserve">, A. V., Dannenberg, A., </w:t>
      </w:r>
      <w:proofErr w:type="spellStart"/>
      <w:r>
        <w:t>McCarney</w:t>
      </w:r>
      <w:proofErr w:type="spellEnd"/>
      <w:r>
        <w:t xml:space="preserve">, G., </w:t>
      </w:r>
      <w:proofErr w:type="spellStart"/>
      <w:r>
        <w:t>Milkoreit</w:t>
      </w:r>
      <w:proofErr w:type="spellEnd"/>
      <w:r>
        <w:t xml:space="preserve">, M., </w:t>
      </w:r>
      <w:proofErr w:type="spellStart"/>
      <w:r w:rsidRPr="005B2D19">
        <w:rPr>
          <w:b/>
        </w:rPr>
        <w:t>Diekert</w:t>
      </w:r>
      <w:proofErr w:type="spellEnd"/>
      <w:r w:rsidRPr="005B2D19">
        <w:rPr>
          <w:b/>
        </w:rPr>
        <w:t xml:space="preserve">, F., </w:t>
      </w:r>
      <w:proofErr w:type="spellStart"/>
      <w:r>
        <w:t>Engström</w:t>
      </w:r>
      <w:proofErr w:type="spellEnd"/>
      <w:r>
        <w:t xml:space="preserve">, G., ... &amp; </w:t>
      </w:r>
      <w:proofErr w:type="spellStart"/>
      <w:r>
        <w:t>Sjöstedt</w:t>
      </w:r>
      <w:proofErr w:type="spellEnd"/>
      <w:r>
        <w:t xml:space="preserve">, M. (2014). Three necessary conditions for establishing effective Sustainable Development Goals in the </w:t>
      </w:r>
      <w:proofErr w:type="spellStart"/>
      <w:r>
        <w:t>Anthropocene.Ecology</w:t>
      </w:r>
      <w:proofErr w:type="spellEnd"/>
      <w:r>
        <w:t xml:space="preserve"> and Society, 19(3), 8.</w:t>
      </w:r>
    </w:p>
    <w:p w14:paraId="6F2BF91A" w14:textId="77777777" w:rsidR="001C1C19" w:rsidRDefault="001C1C19" w:rsidP="001C1C19">
      <w:pPr>
        <w:pStyle w:val="ListParagraph"/>
        <w:numPr>
          <w:ilvl w:val="0"/>
          <w:numId w:val="3"/>
        </w:numPr>
        <w:spacing w:before="240" w:after="240"/>
        <w:contextualSpacing w:val="0"/>
      </w:pPr>
      <w:proofErr w:type="spellStart"/>
      <w:r>
        <w:t>Hinkel</w:t>
      </w:r>
      <w:proofErr w:type="spellEnd"/>
      <w:r>
        <w:t xml:space="preserve">, J., Cox, M. E., </w:t>
      </w:r>
      <w:proofErr w:type="spellStart"/>
      <w:r w:rsidRPr="005B2D19">
        <w:rPr>
          <w:b/>
        </w:rPr>
        <w:t>Schlüter</w:t>
      </w:r>
      <w:proofErr w:type="spellEnd"/>
      <w:r w:rsidRPr="005B2D19">
        <w:rPr>
          <w:b/>
        </w:rPr>
        <w:t>, M.,</w:t>
      </w:r>
      <w:r>
        <w:t xml:space="preserve"> Binder, C. R., &amp; Falk, T. (2015). A diagnostic procedure for applying the social-ecological systems framework in diverse cases. Ecology and Society, 20(1).</w:t>
      </w:r>
    </w:p>
    <w:p w14:paraId="05004991" w14:textId="77777777" w:rsidR="001C1C19" w:rsidRDefault="001C1C19" w:rsidP="001C1C19">
      <w:pPr>
        <w:pStyle w:val="ListParagraph"/>
        <w:numPr>
          <w:ilvl w:val="0"/>
          <w:numId w:val="3"/>
        </w:numPr>
        <w:spacing w:before="240" w:after="240"/>
        <w:contextualSpacing w:val="0"/>
      </w:pPr>
      <w:proofErr w:type="spellStart"/>
      <w:r>
        <w:t>Olafsson</w:t>
      </w:r>
      <w:proofErr w:type="spellEnd"/>
      <w:r>
        <w:t xml:space="preserve">, S., Cook, D., </w:t>
      </w:r>
      <w:proofErr w:type="spellStart"/>
      <w:r w:rsidRPr="005B2D19">
        <w:rPr>
          <w:b/>
        </w:rPr>
        <w:t>Davidsdottir</w:t>
      </w:r>
      <w:proofErr w:type="spellEnd"/>
      <w:r w:rsidRPr="005B2D19">
        <w:rPr>
          <w:b/>
        </w:rPr>
        <w:t>, B.,</w:t>
      </w:r>
      <w:r>
        <w:t xml:space="preserve"> &amp; </w:t>
      </w:r>
      <w:proofErr w:type="spellStart"/>
      <w:r>
        <w:t>Johannsdottir</w:t>
      </w:r>
      <w:proofErr w:type="spellEnd"/>
      <w:r>
        <w:t>, L. (2014). Measuring countries</w:t>
      </w:r>
      <w:r w:rsidRPr="001C1C19">
        <w:rPr>
          <w:rFonts w:ascii="Times New Roman" w:hAnsi="Times New Roman" w:cs="Times New Roman"/>
        </w:rPr>
        <w:t>׳</w:t>
      </w:r>
      <w:r>
        <w:t xml:space="preserve"> environmental sustainability performance–A review and case study of Iceland. Renewable and Sustainable Energy Reviews, 39, 934-948.</w:t>
      </w:r>
    </w:p>
    <w:p w14:paraId="77130189" w14:textId="77777777" w:rsidR="001C1C19" w:rsidRDefault="001C1C19" w:rsidP="001C1C19">
      <w:pPr>
        <w:pStyle w:val="ListParagraph"/>
        <w:numPr>
          <w:ilvl w:val="0"/>
          <w:numId w:val="3"/>
        </w:numPr>
        <w:spacing w:before="240" w:after="240"/>
        <w:contextualSpacing w:val="0"/>
      </w:pPr>
      <w:r>
        <w:t xml:space="preserve">Lomas, M. W., </w:t>
      </w:r>
      <w:proofErr w:type="spellStart"/>
      <w:r w:rsidRPr="005B2D19">
        <w:rPr>
          <w:b/>
        </w:rPr>
        <w:t>Bonachela</w:t>
      </w:r>
      <w:proofErr w:type="spellEnd"/>
      <w:r w:rsidRPr="005B2D19">
        <w:rPr>
          <w:b/>
        </w:rPr>
        <w:t>, J. A.</w:t>
      </w:r>
      <w:r>
        <w:t xml:space="preserve">, </w:t>
      </w:r>
      <w:r w:rsidRPr="005B2D19">
        <w:rPr>
          <w:b/>
        </w:rPr>
        <w:t>Levin, S. A.,</w:t>
      </w:r>
      <w:r>
        <w:t xml:space="preserve"> &amp; </w:t>
      </w:r>
      <w:proofErr w:type="spellStart"/>
      <w:r>
        <w:t>Martiny</w:t>
      </w:r>
      <w:proofErr w:type="spellEnd"/>
      <w:r>
        <w:t>, A. C. (2014). Impact of ocean phytoplankton diversity on phosphate uptake. Proceedings of the National Academy of Sciences, 111(49), 17540-17545.</w:t>
      </w:r>
    </w:p>
    <w:p w14:paraId="3321ACA7" w14:textId="77777777" w:rsidR="001C1C19" w:rsidRDefault="001C1C19" w:rsidP="001C1C19">
      <w:pPr>
        <w:pStyle w:val="ListParagraph"/>
        <w:numPr>
          <w:ilvl w:val="0"/>
          <w:numId w:val="3"/>
        </w:numPr>
        <w:spacing w:before="240" w:after="240"/>
        <w:contextualSpacing w:val="0"/>
      </w:pPr>
      <w:r>
        <w:t xml:space="preserve">Arrow, K. J., Ehrlich, P. R., &amp; </w:t>
      </w:r>
      <w:r w:rsidRPr="005B2D19">
        <w:rPr>
          <w:b/>
        </w:rPr>
        <w:t xml:space="preserve">Levin, S. A. </w:t>
      </w:r>
      <w:r>
        <w:t xml:space="preserve">(2014). Some Perspectives on Linked Ecosystems and Socio-Economic Systems. Environment and Development Economics: Essays in </w:t>
      </w:r>
      <w:proofErr w:type="spellStart"/>
      <w:r>
        <w:t>Honour</w:t>
      </w:r>
      <w:proofErr w:type="spellEnd"/>
      <w:r>
        <w:t xml:space="preserve"> of Sir </w:t>
      </w:r>
      <w:proofErr w:type="spellStart"/>
      <w:r>
        <w:t>Partha</w:t>
      </w:r>
      <w:proofErr w:type="spellEnd"/>
      <w:r>
        <w:t xml:space="preserve"> </w:t>
      </w:r>
      <w:proofErr w:type="spellStart"/>
      <w:r>
        <w:t>Dasgupta</w:t>
      </w:r>
      <w:proofErr w:type="spellEnd"/>
      <w:r>
        <w:t>, 95.</w:t>
      </w:r>
    </w:p>
    <w:p w14:paraId="2DE95A09" w14:textId="77777777" w:rsidR="001C1C19" w:rsidRDefault="001C1C19" w:rsidP="001C1C19">
      <w:pPr>
        <w:pStyle w:val="ListParagraph"/>
        <w:numPr>
          <w:ilvl w:val="0"/>
          <w:numId w:val="3"/>
        </w:numPr>
        <w:spacing w:before="240" w:after="240"/>
        <w:contextualSpacing w:val="0"/>
      </w:pPr>
      <w:r>
        <w:t xml:space="preserve">Martın, P. V., </w:t>
      </w:r>
      <w:proofErr w:type="spellStart"/>
      <w:r w:rsidRPr="005B2D19">
        <w:rPr>
          <w:b/>
        </w:rPr>
        <w:t>Bonachela</w:t>
      </w:r>
      <w:proofErr w:type="spellEnd"/>
      <w:r w:rsidRPr="005B2D19">
        <w:rPr>
          <w:b/>
        </w:rPr>
        <w:t>, J. A., Levin, S. A</w:t>
      </w:r>
      <w:r>
        <w:t>., &amp; Munoz, M. A. (2015). Is it possible to elude catastrophic shifts</w:t>
      </w:r>
      <w:proofErr w:type="gramStart"/>
      <w:r>
        <w:t>?.</w:t>
      </w:r>
      <w:proofErr w:type="gramEnd"/>
    </w:p>
    <w:p w14:paraId="6C2FDD2A" w14:textId="77777777" w:rsidR="001C1C19" w:rsidRDefault="001C1C19" w:rsidP="001C1C19">
      <w:pPr>
        <w:pStyle w:val="ListParagraph"/>
        <w:numPr>
          <w:ilvl w:val="0"/>
          <w:numId w:val="3"/>
        </w:numPr>
        <w:spacing w:before="240" w:after="240"/>
        <w:contextualSpacing w:val="0"/>
      </w:pPr>
      <w:r>
        <w:t>McCauley, D. J</w:t>
      </w:r>
      <w:r w:rsidRPr="005B2D19">
        <w:rPr>
          <w:b/>
        </w:rPr>
        <w:t xml:space="preserve">., </w:t>
      </w:r>
      <w:proofErr w:type="spellStart"/>
      <w:r w:rsidRPr="005B2D19">
        <w:rPr>
          <w:b/>
        </w:rPr>
        <w:t>Pinsky</w:t>
      </w:r>
      <w:proofErr w:type="spellEnd"/>
      <w:r w:rsidRPr="005B2D19">
        <w:rPr>
          <w:b/>
        </w:rPr>
        <w:t>, M. L.,</w:t>
      </w:r>
      <w:r>
        <w:t xml:space="preserve"> </w:t>
      </w:r>
      <w:proofErr w:type="spellStart"/>
      <w:r>
        <w:t>Palumbi</w:t>
      </w:r>
      <w:proofErr w:type="spellEnd"/>
      <w:r>
        <w:t xml:space="preserve">, S. R., Estes, J. A., Joyce, F. H., &amp; Warner, R. R. (2015). Marine </w:t>
      </w:r>
      <w:proofErr w:type="spellStart"/>
      <w:r>
        <w:t>defaunation</w:t>
      </w:r>
      <w:proofErr w:type="spellEnd"/>
      <w:r>
        <w:t xml:space="preserve">: Animal loss in the global </w:t>
      </w:r>
      <w:proofErr w:type="spellStart"/>
      <w:proofErr w:type="gramStart"/>
      <w:r>
        <w:t>ocean.Science</w:t>
      </w:r>
      <w:proofErr w:type="spellEnd"/>
      <w:proofErr w:type="gramEnd"/>
      <w:r>
        <w:t>, 347(6219), 1255641.</w:t>
      </w:r>
    </w:p>
    <w:p w14:paraId="0344828E" w14:textId="77777777" w:rsidR="001C1C19" w:rsidRDefault="001C1C19" w:rsidP="001C1C19">
      <w:pPr>
        <w:pStyle w:val="ListParagraph"/>
        <w:numPr>
          <w:ilvl w:val="0"/>
          <w:numId w:val="3"/>
        </w:numPr>
        <w:spacing w:before="240" w:after="240"/>
        <w:contextualSpacing w:val="0"/>
      </w:pPr>
      <w:proofErr w:type="spellStart"/>
      <w:r w:rsidRPr="005B2D19">
        <w:rPr>
          <w:rFonts w:hint="eastAsia"/>
          <w:b/>
        </w:rPr>
        <w:t>Pinsky</w:t>
      </w:r>
      <w:proofErr w:type="spellEnd"/>
      <w:r w:rsidRPr="005B2D19">
        <w:rPr>
          <w:rFonts w:hint="eastAsia"/>
          <w:b/>
        </w:rPr>
        <w:t>, M. L.,</w:t>
      </w:r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Palumbi</w:t>
      </w:r>
      <w:proofErr w:type="spellEnd"/>
      <w:r>
        <w:rPr>
          <w:rFonts w:hint="eastAsia"/>
        </w:rPr>
        <w:t>, S. R. (2014). Meta</w:t>
      </w:r>
      <w:r>
        <w:rPr>
          <w:rFonts w:hint="eastAsia"/>
        </w:rPr>
        <w:t>‐</w:t>
      </w:r>
      <w:r>
        <w:rPr>
          <w:rFonts w:hint="eastAsia"/>
        </w:rPr>
        <w:t>analysis reveals lower genetic diversity in overfished populations. Molecular ecology, 23(1), 29-39.</w:t>
      </w:r>
    </w:p>
    <w:p w14:paraId="76514372" w14:textId="77777777" w:rsidR="001C1C19" w:rsidRDefault="001C1C19" w:rsidP="001C1C19">
      <w:pPr>
        <w:pStyle w:val="ListParagraph"/>
        <w:numPr>
          <w:ilvl w:val="0"/>
          <w:numId w:val="3"/>
        </w:numPr>
        <w:spacing w:before="240" w:after="240"/>
        <w:contextualSpacing w:val="0"/>
      </w:pPr>
      <w:proofErr w:type="spellStart"/>
      <w:r w:rsidRPr="005B2D19">
        <w:rPr>
          <w:b/>
        </w:rPr>
        <w:t>Pinsky</w:t>
      </w:r>
      <w:proofErr w:type="spellEnd"/>
      <w:r w:rsidRPr="005B2D19">
        <w:rPr>
          <w:b/>
        </w:rPr>
        <w:t>, M. L.,</w:t>
      </w:r>
      <w:r>
        <w:t xml:space="preserve"> &amp; Byler, D. (2015, August). Fishing, fast growth and climate variability increase the risk of collapse. In Proc. R. Soc. B (Vol. 282, No. 1813, p. 20151053). The Royal Society.</w:t>
      </w:r>
    </w:p>
    <w:p w14:paraId="26955FA8" w14:textId="77777777" w:rsidR="001C1C19" w:rsidRDefault="001C1C19" w:rsidP="001C1C19">
      <w:pPr>
        <w:pStyle w:val="ListParagraph"/>
        <w:numPr>
          <w:ilvl w:val="0"/>
          <w:numId w:val="3"/>
        </w:numPr>
        <w:spacing w:before="240" w:after="240"/>
        <w:contextualSpacing w:val="0"/>
      </w:pPr>
      <w:r>
        <w:t xml:space="preserve">Fuller, E., Brush, E., &amp; </w:t>
      </w:r>
      <w:proofErr w:type="spellStart"/>
      <w:r w:rsidRPr="005B2D19">
        <w:rPr>
          <w:b/>
        </w:rPr>
        <w:t>Pinsky</w:t>
      </w:r>
      <w:proofErr w:type="spellEnd"/>
      <w:r w:rsidRPr="005B2D19">
        <w:rPr>
          <w:b/>
        </w:rPr>
        <w:t>, M. L.</w:t>
      </w:r>
      <w:r>
        <w:t xml:space="preserve"> (2015). The persistence of populations facing climate shifts and harvest. Ecosphere, 6(9), art153.</w:t>
      </w:r>
    </w:p>
    <w:p w14:paraId="4B838885" w14:textId="77777777" w:rsidR="001C1C19" w:rsidRDefault="001C1C19" w:rsidP="001C1C19">
      <w:pPr>
        <w:pStyle w:val="ListParagraph"/>
        <w:numPr>
          <w:ilvl w:val="0"/>
          <w:numId w:val="3"/>
        </w:numPr>
        <w:spacing w:before="240" w:after="240"/>
        <w:contextualSpacing w:val="0"/>
      </w:pPr>
      <w:r w:rsidRPr="005B2D19">
        <w:rPr>
          <w:b/>
        </w:rPr>
        <w:t>Klinger, D. H.,</w:t>
      </w:r>
      <w:r>
        <w:t xml:space="preserve"> Dale, J. J., Machado, B. E., </w:t>
      </w:r>
      <w:proofErr w:type="spellStart"/>
      <w:r>
        <w:t>Incardona</w:t>
      </w:r>
      <w:proofErr w:type="spellEnd"/>
      <w:r>
        <w:t xml:space="preserve">, J. P., Farwell, C. J., &amp; Block, B. A. (2015). Exposure to </w:t>
      </w:r>
      <w:proofErr w:type="spellStart"/>
      <w:r>
        <w:t>Deepwater</w:t>
      </w:r>
      <w:proofErr w:type="spellEnd"/>
      <w:r>
        <w:t xml:space="preserve"> Horizon weathered crude oil increases routine metabolic demand in chub mackerel, </w:t>
      </w:r>
      <w:proofErr w:type="spellStart"/>
      <w:r>
        <w:t>Scomber</w:t>
      </w:r>
      <w:proofErr w:type="spellEnd"/>
      <w:r>
        <w:t xml:space="preserve"> </w:t>
      </w:r>
      <w:proofErr w:type="spellStart"/>
      <w:proofErr w:type="gramStart"/>
      <w:r>
        <w:t>japonicus.Marine</w:t>
      </w:r>
      <w:proofErr w:type="spellEnd"/>
      <w:proofErr w:type="gramEnd"/>
      <w:r>
        <w:t xml:space="preserve"> pollution bulletin, 98(1), 259-266.</w:t>
      </w:r>
    </w:p>
    <w:p w14:paraId="10194404" w14:textId="77777777" w:rsidR="001C1C19" w:rsidRDefault="001C1C19" w:rsidP="001C1C19">
      <w:pPr>
        <w:pStyle w:val="ListParagraph"/>
        <w:numPr>
          <w:ilvl w:val="0"/>
          <w:numId w:val="3"/>
        </w:numPr>
        <w:spacing w:before="240" w:after="240"/>
        <w:contextualSpacing w:val="0"/>
      </w:pPr>
      <w:proofErr w:type="spellStart"/>
      <w:r w:rsidRPr="005B2D19">
        <w:rPr>
          <w:b/>
        </w:rPr>
        <w:t>Bonachela</w:t>
      </w:r>
      <w:proofErr w:type="spellEnd"/>
      <w:r w:rsidRPr="005B2D19">
        <w:rPr>
          <w:b/>
        </w:rPr>
        <w:t>, J. A</w:t>
      </w:r>
      <w:r>
        <w:t xml:space="preserve">., </w:t>
      </w:r>
      <w:proofErr w:type="spellStart"/>
      <w:r>
        <w:t>Klausmeier</w:t>
      </w:r>
      <w:proofErr w:type="spellEnd"/>
      <w:r>
        <w:t xml:space="preserve">, C. A., Edwards, K. F., </w:t>
      </w:r>
      <w:proofErr w:type="spellStart"/>
      <w:r>
        <w:t>Litchman</w:t>
      </w:r>
      <w:proofErr w:type="spellEnd"/>
      <w:r>
        <w:t xml:space="preserve">, E., &amp; </w:t>
      </w:r>
      <w:r w:rsidRPr="005B2D19">
        <w:rPr>
          <w:b/>
        </w:rPr>
        <w:t>Levin, S. A.</w:t>
      </w:r>
      <w:r>
        <w:t xml:space="preserve"> (2015). The role of phytoplankton diversity in the emergent oceanic stoichiometry. Journal of Plankton Research, fbv087.</w:t>
      </w:r>
    </w:p>
    <w:p w14:paraId="28394B9F" w14:textId="77777777" w:rsidR="005B2D19" w:rsidRPr="00697359" w:rsidRDefault="005B2D19" w:rsidP="005B2D19">
      <w:pPr>
        <w:pStyle w:val="ListParagraph"/>
        <w:numPr>
          <w:ilvl w:val="0"/>
          <w:numId w:val="3"/>
        </w:numPr>
        <w:spacing w:after="200"/>
        <w:contextualSpacing w:val="0"/>
        <w:rPr>
          <w:rFonts w:eastAsia="Times New Roman" w:cs="Times New Roman"/>
          <w:color w:val="2B2B2B"/>
          <w:shd w:val="clear" w:color="auto" w:fill="FFFFFF"/>
        </w:rPr>
      </w:pPr>
      <w:proofErr w:type="spellStart"/>
      <w:r w:rsidRPr="00697359">
        <w:rPr>
          <w:rFonts w:eastAsia="Times New Roman" w:cs="Times New Roman"/>
          <w:b/>
          <w:color w:val="2B2B2B"/>
          <w:shd w:val="clear" w:color="auto" w:fill="FFFFFF"/>
        </w:rPr>
        <w:t>Boonstra</w:t>
      </w:r>
      <w:proofErr w:type="spellEnd"/>
      <w:r w:rsidRPr="00697359">
        <w:rPr>
          <w:rFonts w:eastAsia="Times New Roman" w:cs="Times New Roman"/>
          <w:b/>
          <w:color w:val="2B2B2B"/>
          <w:shd w:val="clear" w:color="auto" w:fill="FFFFFF"/>
        </w:rPr>
        <w:t>, W. J.</w:t>
      </w:r>
      <w:r w:rsidRPr="00697359">
        <w:rPr>
          <w:rFonts w:eastAsia="Times New Roman" w:cs="Times New Roman"/>
          <w:color w:val="2B2B2B"/>
          <w:shd w:val="clear" w:color="auto" w:fill="FFFFFF"/>
        </w:rPr>
        <w:t xml:space="preserve">, </w:t>
      </w:r>
      <w:proofErr w:type="spellStart"/>
      <w:r w:rsidRPr="00697359">
        <w:rPr>
          <w:rFonts w:eastAsia="Times New Roman" w:cs="Times New Roman"/>
          <w:color w:val="2B2B2B"/>
          <w:shd w:val="clear" w:color="auto" w:fill="FFFFFF"/>
        </w:rPr>
        <w:t>Ottosen</w:t>
      </w:r>
      <w:proofErr w:type="spellEnd"/>
      <w:r w:rsidRPr="00697359">
        <w:rPr>
          <w:rFonts w:eastAsia="Times New Roman" w:cs="Times New Roman"/>
          <w:color w:val="2B2B2B"/>
          <w:shd w:val="clear" w:color="auto" w:fill="FFFFFF"/>
        </w:rPr>
        <w:t>, K. M., Ferreira, A. S. A., Richter, A., Rogers, L. A., Pedersen, M. W., ... &amp; Whittington, J. D. (2015). What are the major global threats and impacts in marine environments? Investigating the contours of a shared perception among marine scientists from the bottom-up. </w:t>
      </w:r>
      <w:r w:rsidRPr="00697359">
        <w:rPr>
          <w:rFonts w:eastAsia="Times New Roman" w:cs="Times New Roman"/>
          <w:i/>
          <w:iCs/>
          <w:color w:val="2B2B2B"/>
          <w:shd w:val="clear" w:color="auto" w:fill="FFFFFF"/>
        </w:rPr>
        <w:t>Marine Policy</w:t>
      </w:r>
      <w:proofErr w:type="gramStart"/>
      <w:r w:rsidRPr="00697359">
        <w:rPr>
          <w:rFonts w:eastAsia="Times New Roman" w:cs="Times New Roman"/>
          <w:color w:val="2B2B2B"/>
          <w:shd w:val="clear" w:color="auto" w:fill="FFFFFF"/>
        </w:rPr>
        <w:t>,</w:t>
      </w:r>
      <w:r w:rsidRPr="00697359">
        <w:rPr>
          <w:rFonts w:eastAsia="Times New Roman" w:cs="Times New Roman"/>
          <w:i/>
          <w:iCs/>
          <w:color w:val="2B2B2B"/>
          <w:shd w:val="clear" w:color="auto" w:fill="FFFFFF"/>
        </w:rPr>
        <w:t>60</w:t>
      </w:r>
      <w:proofErr w:type="gramEnd"/>
      <w:r w:rsidRPr="00697359">
        <w:rPr>
          <w:rFonts w:eastAsia="Times New Roman" w:cs="Times New Roman"/>
          <w:color w:val="2B2B2B"/>
          <w:shd w:val="clear" w:color="auto" w:fill="FFFFFF"/>
        </w:rPr>
        <w:t>, 197-201.</w:t>
      </w:r>
    </w:p>
    <w:p w14:paraId="31741416" w14:textId="77777777" w:rsidR="005B2D19" w:rsidRPr="00697359" w:rsidRDefault="005B2D19" w:rsidP="005B2D19">
      <w:pPr>
        <w:pStyle w:val="ListParagraph"/>
        <w:numPr>
          <w:ilvl w:val="0"/>
          <w:numId w:val="3"/>
        </w:numPr>
        <w:spacing w:after="200"/>
        <w:contextualSpacing w:val="0"/>
        <w:rPr>
          <w:rFonts w:eastAsia="Times New Roman" w:cs="Times New Roman"/>
          <w:color w:val="2B2B2B"/>
          <w:shd w:val="clear" w:color="auto" w:fill="FFFFFF"/>
        </w:rPr>
      </w:pPr>
      <w:proofErr w:type="spellStart"/>
      <w:r w:rsidRPr="00697359">
        <w:rPr>
          <w:rFonts w:eastAsia="Times New Roman" w:cs="Times New Roman"/>
          <w:color w:val="2B2B2B"/>
          <w:shd w:val="clear" w:color="auto" w:fill="FFFFFF"/>
        </w:rPr>
        <w:t>Uusitalo</w:t>
      </w:r>
      <w:proofErr w:type="spellEnd"/>
      <w:r w:rsidRPr="00697359">
        <w:rPr>
          <w:rFonts w:eastAsia="Times New Roman" w:cs="Times New Roman"/>
          <w:color w:val="2B2B2B"/>
          <w:shd w:val="clear" w:color="auto" w:fill="FFFFFF"/>
        </w:rPr>
        <w:t xml:space="preserve">, L., </w:t>
      </w:r>
      <w:proofErr w:type="spellStart"/>
      <w:r w:rsidRPr="00697359">
        <w:rPr>
          <w:rFonts w:eastAsia="Times New Roman" w:cs="Times New Roman"/>
          <w:color w:val="2B2B2B"/>
          <w:shd w:val="clear" w:color="auto" w:fill="FFFFFF"/>
        </w:rPr>
        <w:t>Korpinen</w:t>
      </w:r>
      <w:proofErr w:type="spellEnd"/>
      <w:r w:rsidRPr="00697359">
        <w:rPr>
          <w:rFonts w:eastAsia="Times New Roman" w:cs="Times New Roman"/>
          <w:color w:val="2B2B2B"/>
          <w:shd w:val="clear" w:color="auto" w:fill="FFFFFF"/>
        </w:rPr>
        <w:t xml:space="preserve">, S., Andersen, J. H., </w:t>
      </w:r>
      <w:proofErr w:type="spellStart"/>
      <w:r w:rsidRPr="00697359">
        <w:rPr>
          <w:rFonts w:eastAsia="Times New Roman" w:cs="Times New Roman"/>
          <w:b/>
          <w:color w:val="2B2B2B"/>
          <w:shd w:val="clear" w:color="auto" w:fill="FFFFFF"/>
        </w:rPr>
        <w:t>Niiranen</w:t>
      </w:r>
      <w:proofErr w:type="spellEnd"/>
      <w:r w:rsidRPr="00697359">
        <w:rPr>
          <w:rFonts w:eastAsia="Times New Roman" w:cs="Times New Roman"/>
          <w:b/>
          <w:color w:val="2B2B2B"/>
          <w:shd w:val="clear" w:color="auto" w:fill="FFFFFF"/>
        </w:rPr>
        <w:t>, S</w:t>
      </w:r>
      <w:r w:rsidRPr="00697359">
        <w:rPr>
          <w:rFonts w:eastAsia="Times New Roman" w:cs="Times New Roman"/>
          <w:color w:val="2B2B2B"/>
          <w:shd w:val="clear" w:color="auto" w:fill="FFFFFF"/>
        </w:rPr>
        <w:t xml:space="preserve">., </w:t>
      </w:r>
      <w:proofErr w:type="spellStart"/>
      <w:r w:rsidRPr="00697359">
        <w:rPr>
          <w:rFonts w:eastAsia="Times New Roman" w:cs="Times New Roman"/>
          <w:color w:val="2B2B2B"/>
          <w:shd w:val="clear" w:color="auto" w:fill="FFFFFF"/>
        </w:rPr>
        <w:t>Valanko</w:t>
      </w:r>
      <w:proofErr w:type="spellEnd"/>
      <w:r w:rsidRPr="00697359">
        <w:rPr>
          <w:rFonts w:eastAsia="Times New Roman" w:cs="Times New Roman"/>
          <w:color w:val="2B2B2B"/>
          <w:shd w:val="clear" w:color="auto" w:fill="FFFFFF"/>
        </w:rPr>
        <w:t xml:space="preserve">, S., </w:t>
      </w:r>
      <w:proofErr w:type="spellStart"/>
      <w:r w:rsidRPr="00697359">
        <w:rPr>
          <w:rFonts w:eastAsia="Times New Roman" w:cs="Times New Roman"/>
          <w:color w:val="2B2B2B"/>
          <w:shd w:val="clear" w:color="auto" w:fill="FFFFFF"/>
        </w:rPr>
        <w:t>Heiskanen</w:t>
      </w:r>
      <w:proofErr w:type="spellEnd"/>
      <w:r w:rsidRPr="00697359">
        <w:rPr>
          <w:rFonts w:eastAsia="Times New Roman" w:cs="Times New Roman"/>
          <w:color w:val="2B2B2B"/>
          <w:shd w:val="clear" w:color="auto" w:fill="FFFFFF"/>
        </w:rPr>
        <w:t>, A. S., &amp; Dickey-</w:t>
      </w:r>
      <w:proofErr w:type="spellStart"/>
      <w:r w:rsidRPr="00697359">
        <w:rPr>
          <w:rFonts w:eastAsia="Times New Roman" w:cs="Times New Roman"/>
          <w:color w:val="2B2B2B"/>
          <w:shd w:val="clear" w:color="auto" w:fill="FFFFFF"/>
        </w:rPr>
        <w:t>Collas</w:t>
      </w:r>
      <w:proofErr w:type="spellEnd"/>
      <w:r w:rsidRPr="00697359">
        <w:rPr>
          <w:rFonts w:eastAsia="Times New Roman" w:cs="Times New Roman"/>
          <w:color w:val="2B2B2B"/>
          <w:shd w:val="clear" w:color="auto" w:fill="FFFFFF"/>
        </w:rPr>
        <w:t>, M. (2015). Exploring methods for predicting multiple pressures on ecosystem recovery: A case study on marine eutrophication and fisheries. </w:t>
      </w:r>
      <w:r w:rsidRPr="00697359">
        <w:rPr>
          <w:rFonts w:eastAsia="Times New Roman" w:cs="Times New Roman"/>
          <w:i/>
          <w:iCs/>
          <w:color w:val="2B2B2B"/>
          <w:shd w:val="clear" w:color="auto" w:fill="FFFFFF"/>
        </w:rPr>
        <w:t>Continental Shelf Research</w:t>
      </w:r>
      <w:r w:rsidRPr="00697359">
        <w:rPr>
          <w:rFonts w:eastAsia="Times New Roman" w:cs="Times New Roman"/>
          <w:color w:val="2B2B2B"/>
          <w:shd w:val="clear" w:color="auto" w:fill="FFFFFF"/>
        </w:rPr>
        <w:t>.</w:t>
      </w:r>
    </w:p>
    <w:p w14:paraId="6628BBBB" w14:textId="77777777" w:rsidR="005B2D19" w:rsidRPr="00697359" w:rsidRDefault="005B2D19" w:rsidP="005B2D1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200"/>
        <w:contextualSpacing w:val="0"/>
        <w:rPr>
          <w:rFonts w:cs="Times New Roman"/>
          <w:color w:val="222222"/>
        </w:rPr>
      </w:pPr>
      <w:proofErr w:type="spellStart"/>
      <w:r w:rsidRPr="00697359">
        <w:rPr>
          <w:rFonts w:cs="Times New Roman"/>
          <w:color w:val="222222"/>
          <w:lang w:val="en-GB"/>
        </w:rPr>
        <w:t>Conversi</w:t>
      </w:r>
      <w:proofErr w:type="spellEnd"/>
      <w:r w:rsidRPr="00697359">
        <w:rPr>
          <w:rFonts w:cs="Times New Roman"/>
          <w:color w:val="222222"/>
          <w:lang w:val="en-GB"/>
        </w:rPr>
        <w:t xml:space="preserve">, A., V. </w:t>
      </w:r>
      <w:proofErr w:type="spellStart"/>
      <w:r w:rsidRPr="00697359">
        <w:rPr>
          <w:rFonts w:cs="Times New Roman"/>
          <w:color w:val="222222"/>
          <w:lang w:val="en-GB"/>
        </w:rPr>
        <w:t>Dakos</w:t>
      </w:r>
      <w:proofErr w:type="spellEnd"/>
      <w:r w:rsidRPr="00697359">
        <w:rPr>
          <w:rFonts w:cs="Times New Roman"/>
          <w:color w:val="222222"/>
          <w:lang w:val="en-GB"/>
        </w:rPr>
        <w:t xml:space="preserve">, A. </w:t>
      </w:r>
      <w:proofErr w:type="spellStart"/>
      <w:r w:rsidRPr="00697359">
        <w:rPr>
          <w:rFonts w:cs="Times New Roman"/>
          <w:color w:val="222222"/>
          <w:lang w:val="en-GB"/>
        </w:rPr>
        <w:t>Gårdmark</w:t>
      </w:r>
      <w:proofErr w:type="spellEnd"/>
      <w:r w:rsidRPr="00697359">
        <w:rPr>
          <w:rFonts w:cs="Times New Roman"/>
          <w:color w:val="222222"/>
          <w:lang w:val="en-GB"/>
        </w:rPr>
        <w:t xml:space="preserve">, S. Ling, </w:t>
      </w:r>
      <w:r w:rsidRPr="00697359">
        <w:rPr>
          <w:rFonts w:cs="Times New Roman"/>
          <w:b/>
          <w:color w:val="222222"/>
          <w:lang w:val="en-GB"/>
        </w:rPr>
        <w:t xml:space="preserve">C. </w:t>
      </w:r>
      <w:proofErr w:type="spellStart"/>
      <w:r w:rsidRPr="00697359">
        <w:rPr>
          <w:rFonts w:cs="Times New Roman"/>
          <w:b/>
          <w:color w:val="222222"/>
          <w:lang w:val="en-GB"/>
        </w:rPr>
        <w:t>Folke</w:t>
      </w:r>
      <w:proofErr w:type="spellEnd"/>
      <w:r w:rsidRPr="00697359">
        <w:rPr>
          <w:rFonts w:cs="Times New Roman"/>
          <w:color w:val="222222"/>
          <w:lang w:val="en-GB"/>
        </w:rPr>
        <w:t xml:space="preserve">, P. </w:t>
      </w:r>
      <w:proofErr w:type="spellStart"/>
      <w:r w:rsidRPr="00697359">
        <w:rPr>
          <w:rFonts w:cs="Times New Roman"/>
          <w:color w:val="222222"/>
          <w:lang w:val="en-GB"/>
        </w:rPr>
        <w:t>Mumby</w:t>
      </w:r>
      <w:proofErr w:type="spellEnd"/>
      <w:r w:rsidRPr="00697359">
        <w:rPr>
          <w:rFonts w:cs="Times New Roman"/>
          <w:color w:val="222222"/>
          <w:lang w:val="en-GB"/>
        </w:rPr>
        <w:t xml:space="preserve">, C. Greene, M. Edwards, </w:t>
      </w:r>
      <w:r w:rsidRPr="00697359">
        <w:rPr>
          <w:rFonts w:cs="Times New Roman"/>
          <w:b/>
          <w:color w:val="222222"/>
          <w:lang w:val="en-GB"/>
        </w:rPr>
        <w:t xml:space="preserve">T. </w:t>
      </w:r>
      <w:proofErr w:type="spellStart"/>
      <w:r w:rsidRPr="00697359">
        <w:rPr>
          <w:rFonts w:cs="Times New Roman"/>
          <w:b/>
          <w:color w:val="222222"/>
          <w:lang w:val="en-GB"/>
        </w:rPr>
        <w:t>Blenckner</w:t>
      </w:r>
      <w:proofErr w:type="spellEnd"/>
      <w:r w:rsidRPr="00697359">
        <w:rPr>
          <w:rFonts w:cs="Times New Roman"/>
          <w:color w:val="222222"/>
          <w:lang w:val="en-GB"/>
        </w:rPr>
        <w:t xml:space="preserve">, M. </w:t>
      </w:r>
      <w:proofErr w:type="spellStart"/>
      <w:r w:rsidRPr="00697359">
        <w:rPr>
          <w:rFonts w:cs="Times New Roman"/>
          <w:color w:val="222222"/>
          <w:lang w:val="en-GB"/>
        </w:rPr>
        <w:t>Casini</w:t>
      </w:r>
      <w:proofErr w:type="spellEnd"/>
      <w:r w:rsidRPr="00697359">
        <w:rPr>
          <w:rFonts w:cs="Times New Roman"/>
          <w:color w:val="222222"/>
          <w:lang w:val="en-GB"/>
        </w:rPr>
        <w:t xml:space="preserve">, A. Pershing &amp; C. </w:t>
      </w:r>
      <w:proofErr w:type="spellStart"/>
      <w:r w:rsidRPr="00697359">
        <w:rPr>
          <w:rFonts w:cs="Times New Roman"/>
          <w:color w:val="222222"/>
          <w:lang w:val="en-GB"/>
        </w:rPr>
        <w:t>Möllmann</w:t>
      </w:r>
      <w:proofErr w:type="spellEnd"/>
      <w:r w:rsidRPr="00697359">
        <w:rPr>
          <w:rFonts w:cs="Times New Roman"/>
          <w:color w:val="222222"/>
          <w:lang w:val="en-GB"/>
        </w:rPr>
        <w:t>. 2015. A Holistic View of Marine Regime Shifts that Spans Multiple Ecosystems and Stressors. Philosophical Transactions of the Royal Society of London, B: Biological Sciences</w:t>
      </w:r>
      <w:r w:rsidRPr="00697359">
        <w:rPr>
          <w:rFonts w:cs="Times New Roman"/>
          <w:i/>
          <w:iCs/>
          <w:color w:val="222222"/>
          <w:lang w:val="en-GB"/>
        </w:rPr>
        <w:t> </w:t>
      </w:r>
      <w:r w:rsidRPr="00697359">
        <w:rPr>
          <w:rFonts w:cs="Times New Roman"/>
          <w:color w:val="222222"/>
          <w:lang w:val="en-GB"/>
        </w:rPr>
        <w:t>DOI: 10.1098/rstb.2013.0279.</w:t>
      </w:r>
      <w:r w:rsidRPr="00697359">
        <w:rPr>
          <w:rFonts w:cs="Times New Roman"/>
          <w:color w:val="222222"/>
        </w:rPr>
        <w:t xml:space="preserve"> </w:t>
      </w:r>
    </w:p>
    <w:p w14:paraId="209070C5" w14:textId="77777777" w:rsidR="005B2D19" w:rsidRPr="00697359" w:rsidRDefault="005B2D19" w:rsidP="005B2D19">
      <w:pPr>
        <w:pStyle w:val="ListParagraph"/>
        <w:numPr>
          <w:ilvl w:val="0"/>
          <w:numId w:val="3"/>
        </w:numPr>
        <w:tabs>
          <w:tab w:val="left" w:pos="395"/>
        </w:tabs>
        <w:spacing w:before="24" w:after="200"/>
        <w:contextualSpacing w:val="0"/>
        <w:rPr>
          <w:rFonts w:eastAsia="Times New Roman" w:cs="Times New Roman"/>
          <w:color w:val="2B2B2B"/>
          <w:shd w:val="clear" w:color="auto" w:fill="FFFFFF"/>
        </w:rPr>
      </w:pPr>
      <w:r w:rsidRPr="00697359">
        <w:rPr>
          <w:rStyle w:val="pbtocauthors"/>
        </w:rPr>
        <w:t>T. </w:t>
      </w:r>
      <w:proofErr w:type="spellStart"/>
      <w:r w:rsidRPr="00697359">
        <w:rPr>
          <w:rStyle w:val="pbtocauthors"/>
          <w:b/>
          <w:bCs/>
        </w:rPr>
        <w:t>Dunse</w:t>
      </w:r>
      <w:proofErr w:type="spellEnd"/>
      <w:r w:rsidRPr="00697359">
        <w:rPr>
          <w:rStyle w:val="pbtocauthors"/>
        </w:rPr>
        <w:t>, T. </w:t>
      </w:r>
      <w:proofErr w:type="spellStart"/>
      <w:r w:rsidRPr="00697359">
        <w:rPr>
          <w:rStyle w:val="pbtocauthors"/>
        </w:rPr>
        <w:t>Schellenberger</w:t>
      </w:r>
      <w:proofErr w:type="spellEnd"/>
      <w:r w:rsidRPr="00697359">
        <w:rPr>
          <w:rStyle w:val="pbtocauthors"/>
        </w:rPr>
        <w:t>, J. O. Hagen, A. </w:t>
      </w:r>
      <w:proofErr w:type="spellStart"/>
      <w:r w:rsidRPr="00697359">
        <w:rPr>
          <w:rStyle w:val="pbtocauthors"/>
        </w:rPr>
        <w:t>Kääb</w:t>
      </w:r>
      <w:proofErr w:type="spellEnd"/>
      <w:r w:rsidRPr="00697359">
        <w:rPr>
          <w:rStyle w:val="pbtocauthors"/>
        </w:rPr>
        <w:t>, T. V. Schuler, and C. H. </w:t>
      </w:r>
      <w:proofErr w:type="spellStart"/>
      <w:r w:rsidRPr="00697359">
        <w:rPr>
          <w:rStyle w:val="pbtocauthors"/>
        </w:rPr>
        <w:t>Reijmer</w:t>
      </w:r>
      <w:proofErr w:type="spellEnd"/>
      <w:r w:rsidRPr="00697359">
        <w:rPr>
          <w:rStyle w:val="pbtocauthors"/>
        </w:rPr>
        <w:t>.</w:t>
      </w:r>
      <w:r w:rsidRPr="00697359">
        <w:rPr>
          <w:rStyle w:val="pbtocarticletitle"/>
        </w:rPr>
        <w:t xml:space="preserve"> Glacier-surge mechanisms promoted by a hydro-thermodynamic feedback to summer melt</w:t>
      </w:r>
      <w:r w:rsidRPr="00697359">
        <w:t xml:space="preserve">. 2015. </w:t>
      </w:r>
      <w:r w:rsidRPr="00697359">
        <w:rPr>
          <w:rStyle w:val="pbtocpages"/>
        </w:rPr>
        <w:t xml:space="preserve">The </w:t>
      </w:r>
      <w:proofErr w:type="spellStart"/>
      <w:r w:rsidRPr="00697359">
        <w:rPr>
          <w:rStyle w:val="pbtocpages"/>
        </w:rPr>
        <w:t>Cryosphere</w:t>
      </w:r>
      <w:proofErr w:type="spellEnd"/>
      <w:r w:rsidRPr="00697359">
        <w:rPr>
          <w:rStyle w:val="pbtocpages"/>
        </w:rPr>
        <w:t>, 9, 197-215, 2015</w:t>
      </w:r>
      <w:r w:rsidRPr="00697359">
        <w:rPr>
          <w:rFonts w:eastAsia="Times New Roman" w:cs="Times New Roman"/>
          <w:color w:val="2B2B2B"/>
          <w:shd w:val="clear" w:color="auto" w:fill="FFFFFF"/>
        </w:rPr>
        <w:t xml:space="preserve"> </w:t>
      </w:r>
    </w:p>
    <w:p w14:paraId="080845FF" w14:textId="77777777" w:rsidR="005B2D19" w:rsidRPr="00697359" w:rsidRDefault="005B2D19" w:rsidP="005B2D19">
      <w:pPr>
        <w:pStyle w:val="ListParagraph"/>
        <w:numPr>
          <w:ilvl w:val="0"/>
          <w:numId w:val="3"/>
        </w:numPr>
        <w:tabs>
          <w:tab w:val="left" w:pos="395"/>
        </w:tabs>
        <w:spacing w:before="24" w:after="200"/>
        <w:contextualSpacing w:val="0"/>
        <w:rPr>
          <w:rFonts w:eastAsia="Times New Roman" w:cs="Times New Roman"/>
        </w:rPr>
      </w:pPr>
      <w:r w:rsidRPr="00697359">
        <w:rPr>
          <w:rFonts w:eastAsia="Times New Roman" w:cs="Times New Roman"/>
        </w:rPr>
        <w:t xml:space="preserve">Olsson, P., </w:t>
      </w:r>
      <w:proofErr w:type="spellStart"/>
      <w:r w:rsidRPr="00697359">
        <w:rPr>
          <w:rFonts w:eastAsia="Times New Roman" w:cs="Times New Roman"/>
        </w:rPr>
        <w:t>Galaz</w:t>
      </w:r>
      <w:proofErr w:type="spellEnd"/>
      <w:r w:rsidRPr="00697359">
        <w:rPr>
          <w:rFonts w:eastAsia="Times New Roman" w:cs="Times New Roman"/>
        </w:rPr>
        <w:t xml:space="preserve">, V., &amp; </w:t>
      </w:r>
      <w:proofErr w:type="spellStart"/>
      <w:r w:rsidRPr="00697359">
        <w:rPr>
          <w:rFonts w:eastAsia="Times New Roman" w:cs="Times New Roman"/>
          <w:b/>
        </w:rPr>
        <w:t>Boonstra</w:t>
      </w:r>
      <w:proofErr w:type="spellEnd"/>
      <w:r w:rsidRPr="00697359">
        <w:rPr>
          <w:rFonts w:eastAsia="Times New Roman" w:cs="Times New Roman"/>
          <w:b/>
        </w:rPr>
        <w:t>, W. J.</w:t>
      </w:r>
      <w:r w:rsidRPr="00697359">
        <w:rPr>
          <w:rFonts w:eastAsia="Times New Roman" w:cs="Times New Roman"/>
        </w:rPr>
        <w:t xml:space="preserve"> 2014. Sustainability transformations: a resilience perspective. Ecology and Society, 19(4) 1.</w:t>
      </w:r>
    </w:p>
    <w:p w14:paraId="55869CC6" w14:textId="77777777" w:rsidR="005B2D19" w:rsidRDefault="005B2D19" w:rsidP="001C1C19">
      <w:pPr>
        <w:pStyle w:val="ListParagraph"/>
        <w:numPr>
          <w:ilvl w:val="0"/>
          <w:numId w:val="3"/>
        </w:numPr>
        <w:spacing w:before="240" w:after="240"/>
        <w:contextualSpacing w:val="0"/>
      </w:pPr>
    </w:p>
    <w:p w14:paraId="1B9391A0" w14:textId="0D419F15" w:rsidR="001C1C19" w:rsidRPr="001C1C19" w:rsidRDefault="001C1C19" w:rsidP="001C1C19">
      <w:pPr>
        <w:spacing w:after="240"/>
      </w:pPr>
    </w:p>
    <w:sectPr w:rsidR="001C1C19" w:rsidRPr="001C1C19" w:rsidSect="00770A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368E"/>
    <w:multiLevelType w:val="hybridMultilevel"/>
    <w:tmpl w:val="F698DBE2"/>
    <w:lvl w:ilvl="0" w:tplc="907206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67DAC"/>
    <w:multiLevelType w:val="hybridMultilevel"/>
    <w:tmpl w:val="F66AF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738DA"/>
    <w:multiLevelType w:val="hybridMultilevel"/>
    <w:tmpl w:val="A2901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F2E3D"/>
    <w:multiLevelType w:val="hybridMultilevel"/>
    <w:tmpl w:val="F698DBE2"/>
    <w:lvl w:ilvl="0" w:tplc="907206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31770"/>
    <w:multiLevelType w:val="hybridMultilevel"/>
    <w:tmpl w:val="B6CAE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71"/>
    <w:rsid w:val="001C1C19"/>
    <w:rsid w:val="00284003"/>
    <w:rsid w:val="004E2F2E"/>
    <w:rsid w:val="005B2D19"/>
    <w:rsid w:val="00731C5C"/>
    <w:rsid w:val="00770A29"/>
    <w:rsid w:val="008D676A"/>
    <w:rsid w:val="00C33170"/>
    <w:rsid w:val="00CC5471"/>
    <w:rsid w:val="00F2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C2CA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C5471"/>
  </w:style>
  <w:style w:type="paragraph" w:styleId="ListParagraph">
    <w:name w:val="List Paragraph"/>
    <w:basedOn w:val="Normal"/>
    <w:uiPriority w:val="34"/>
    <w:qFormat/>
    <w:rsid w:val="001C1C19"/>
    <w:pPr>
      <w:ind w:left="720"/>
      <w:contextualSpacing/>
    </w:pPr>
  </w:style>
  <w:style w:type="character" w:customStyle="1" w:styleId="pbtocarticletitle">
    <w:name w:val="pb_toc_article_title"/>
    <w:basedOn w:val="DefaultParagraphFont"/>
    <w:rsid w:val="005B2D19"/>
  </w:style>
  <w:style w:type="character" w:customStyle="1" w:styleId="pbtocauthors">
    <w:name w:val="pb_toc_authors"/>
    <w:basedOn w:val="DefaultParagraphFont"/>
    <w:rsid w:val="005B2D19"/>
  </w:style>
  <w:style w:type="character" w:customStyle="1" w:styleId="pbtocpages">
    <w:name w:val="pb_toc_pages"/>
    <w:basedOn w:val="DefaultParagraphFont"/>
    <w:rsid w:val="005B2D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C5471"/>
  </w:style>
  <w:style w:type="paragraph" w:styleId="ListParagraph">
    <w:name w:val="List Paragraph"/>
    <w:basedOn w:val="Normal"/>
    <w:uiPriority w:val="34"/>
    <w:qFormat/>
    <w:rsid w:val="001C1C19"/>
    <w:pPr>
      <w:ind w:left="720"/>
      <w:contextualSpacing/>
    </w:pPr>
  </w:style>
  <w:style w:type="character" w:customStyle="1" w:styleId="pbtocarticletitle">
    <w:name w:val="pb_toc_article_title"/>
    <w:basedOn w:val="DefaultParagraphFont"/>
    <w:rsid w:val="005B2D19"/>
  </w:style>
  <w:style w:type="character" w:customStyle="1" w:styleId="pbtocauthors">
    <w:name w:val="pb_toc_authors"/>
    <w:basedOn w:val="DefaultParagraphFont"/>
    <w:rsid w:val="005B2D19"/>
  </w:style>
  <w:style w:type="character" w:customStyle="1" w:styleId="pbtocpages">
    <w:name w:val="pb_toc_pages"/>
    <w:basedOn w:val="DefaultParagraphFont"/>
    <w:rsid w:val="005B2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1822</Words>
  <Characters>10390</Characters>
  <Application>Microsoft Macintosh Word</Application>
  <DocSecurity>0</DocSecurity>
  <Lines>86</Lines>
  <Paragraphs>24</Paragraphs>
  <ScaleCrop>false</ScaleCrop>
  <Company>Universitetet i Oslo</Company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 ved UiO</dc:creator>
  <cp:keywords/>
  <dc:description/>
  <cp:lastModifiedBy>Bruker ved UiO</cp:lastModifiedBy>
  <cp:revision>2</cp:revision>
  <dcterms:created xsi:type="dcterms:W3CDTF">2015-12-04T12:04:00Z</dcterms:created>
  <dcterms:modified xsi:type="dcterms:W3CDTF">2015-12-04T12:04:00Z</dcterms:modified>
</cp:coreProperties>
</file>